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86"/>
        <w:tblW w:w="7380" w:type="dxa"/>
        <w:tblLayout w:type="fixed"/>
        <w:tblLook w:val="04A0" w:firstRow="1" w:lastRow="0" w:firstColumn="1" w:lastColumn="0" w:noHBand="0" w:noVBand="1"/>
      </w:tblPr>
      <w:tblGrid>
        <w:gridCol w:w="837"/>
        <w:gridCol w:w="3969"/>
        <w:gridCol w:w="2574"/>
      </w:tblGrid>
      <w:tr w:rsidR="00473A60" w14:paraId="752C510B" w14:textId="77777777" w:rsidTr="008A6D0A">
        <w:tc>
          <w:tcPr>
            <w:tcW w:w="837" w:type="dxa"/>
            <w:shd w:val="clear" w:color="auto" w:fill="BFBFBF" w:themeFill="background1" w:themeFillShade="BF"/>
          </w:tcPr>
          <w:p w14:paraId="312EDC82" w14:textId="77777777" w:rsidR="00473A60" w:rsidRDefault="00473A60" w:rsidP="008A6D0A">
            <w:pPr>
              <w:pStyle w:val="ListParagraph"/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6DCE2531" w14:textId="77777777" w:rsidR="00473A60" w:rsidRDefault="00473A60" w:rsidP="006F593C">
            <w:r>
              <w:t>COMPANY/FIRM NAME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14:paraId="1875AAF6" w14:textId="77777777" w:rsidR="00473A60" w:rsidRDefault="00473A60" w:rsidP="006F593C">
            <w:r>
              <w:t>CATEGORY</w:t>
            </w:r>
          </w:p>
        </w:tc>
      </w:tr>
      <w:tr w:rsidR="00473A60" w14:paraId="63517BF7" w14:textId="77777777" w:rsidTr="008A6D0A">
        <w:trPr>
          <w:trHeight w:val="274"/>
        </w:trPr>
        <w:tc>
          <w:tcPr>
            <w:tcW w:w="837" w:type="dxa"/>
          </w:tcPr>
          <w:p w14:paraId="402DFD3F" w14:textId="10C457C6" w:rsidR="00473A60" w:rsidRDefault="00473A60" w:rsidP="008A6D0A">
            <w:pPr>
              <w:pStyle w:val="ListParagraph"/>
              <w:numPr>
                <w:ilvl w:val="0"/>
                <w:numId w:val="1"/>
              </w:numPr>
              <w:ind w:right="885"/>
            </w:pPr>
          </w:p>
        </w:tc>
        <w:tc>
          <w:tcPr>
            <w:tcW w:w="3969" w:type="dxa"/>
          </w:tcPr>
          <w:p w14:paraId="3F59233E" w14:textId="77777777" w:rsidR="00473A60" w:rsidRDefault="00473A60" w:rsidP="006F593C">
            <w:pPr>
              <w:ind w:right="885"/>
            </w:pPr>
            <w:r>
              <w:t>Duale, Ovia and Alex-Adedipe</w:t>
            </w:r>
          </w:p>
        </w:tc>
        <w:tc>
          <w:tcPr>
            <w:tcW w:w="2574" w:type="dxa"/>
          </w:tcPr>
          <w:p w14:paraId="59A9D4B1" w14:textId="478B464F" w:rsidR="00473A60" w:rsidRDefault="00473A60" w:rsidP="006F593C">
            <w:pPr>
              <w:ind w:right="885"/>
            </w:pPr>
            <w:r>
              <w:t>Headline</w:t>
            </w:r>
            <w:r w:rsidR="00DD0155">
              <w:t xml:space="preserve"> *</w:t>
            </w:r>
          </w:p>
        </w:tc>
      </w:tr>
      <w:tr w:rsidR="00473A60" w14:paraId="275D136E" w14:textId="77777777" w:rsidTr="008A6D0A">
        <w:tc>
          <w:tcPr>
            <w:tcW w:w="837" w:type="dxa"/>
          </w:tcPr>
          <w:p w14:paraId="480DA1A0" w14:textId="5767F96E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DFE4A5F" w14:textId="77777777" w:rsidR="00473A60" w:rsidRDefault="00473A60" w:rsidP="006F593C">
            <w:r>
              <w:t xml:space="preserve">Africa Law Practice </w:t>
            </w:r>
          </w:p>
        </w:tc>
        <w:tc>
          <w:tcPr>
            <w:tcW w:w="2574" w:type="dxa"/>
          </w:tcPr>
          <w:p w14:paraId="2F77F0C9" w14:textId="608E972F" w:rsidR="00473A60" w:rsidRDefault="00473A60" w:rsidP="006F593C">
            <w:r>
              <w:t>Headline</w:t>
            </w:r>
            <w:r w:rsidR="00DD0155">
              <w:t xml:space="preserve"> *</w:t>
            </w:r>
          </w:p>
        </w:tc>
      </w:tr>
      <w:tr w:rsidR="00473A60" w14:paraId="00A292C7" w14:textId="77777777" w:rsidTr="008A6D0A">
        <w:tc>
          <w:tcPr>
            <w:tcW w:w="837" w:type="dxa"/>
          </w:tcPr>
          <w:p w14:paraId="38BF3695" w14:textId="4AD8DB22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1A9DC0E2" w14:textId="77777777" w:rsidR="00473A60" w:rsidRDefault="00473A60" w:rsidP="006F593C">
            <w:r>
              <w:t>Omaplex Law firm</w:t>
            </w:r>
          </w:p>
        </w:tc>
        <w:tc>
          <w:tcPr>
            <w:tcW w:w="2574" w:type="dxa"/>
          </w:tcPr>
          <w:p w14:paraId="30FD4DE8" w14:textId="443BA0D9" w:rsidR="00473A60" w:rsidRDefault="00473A60" w:rsidP="006F593C">
            <w:r>
              <w:t>Headline</w:t>
            </w:r>
            <w:r w:rsidR="006313EC">
              <w:t xml:space="preserve"> *</w:t>
            </w:r>
          </w:p>
        </w:tc>
      </w:tr>
      <w:tr w:rsidR="00473A60" w14:paraId="6C8BE88F" w14:textId="77777777" w:rsidTr="008A6D0A">
        <w:tc>
          <w:tcPr>
            <w:tcW w:w="837" w:type="dxa"/>
          </w:tcPr>
          <w:p w14:paraId="77E5996E" w14:textId="7C5B8FF3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E3C198F" w14:textId="77777777" w:rsidR="00473A60" w:rsidRDefault="00473A60" w:rsidP="006F593C">
            <w:r>
              <w:t>Banwo and Ighodalo</w:t>
            </w:r>
          </w:p>
        </w:tc>
        <w:tc>
          <w:tcPr>
            <w:tcW w:w="2574" w:type="dxa"/>
          </w:tcPr>
          <w:p w14:paraId="22AD4710" w14:textId="68B06426" w:rsidR="00473A60" w:rsidRDefault="00473A60" w:rsidP="006F593C">
            <w:r>
              <w:t>Headline</w:t>
            </w:r>
            <w:r w:rsidR="00DD0155">
              <w:t xml:space="preserve"> *</w:t>
            </w:r>
          </w:p>
        </w:tc>
      </w:tr>
      <w:tr w:rsidR="00473A60" w14:paraId="0DB9D30A" w14:textId="77777777" w:rsidTr="008A6D0A">
        <w:tc>
          <w:tcPr>
            <w:tcW w:w="837" w:type="dxa"/>
          </w:tcPr>
          <w:p w14:paraId="4E65952F" w14:textId="5FAE4CFE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A1900D2" w14:textId="77777777" w:rsidR="00473A60" w:rsidRDefault="00473A60" w:rsidP="006F593C">
            <w:r>
              <w:t>Zenith Bank Plc</w:t>
            </w:r>
          </w:p>
        </w:tc>
        <w:tc>
          <w:tcPr>
            <w:tcW w:w="2574" w:type="dxa"/>
          </w:tcPr>
          <w:p w14:paraId="1C413C7A" w14:textId="4225390F" w:rsidR="00473A60" w:rsidRDefault="00473A60" w:rsidP="006F593C">
            <w:r>
              <w:t>Headline</w:t>
            </w:r>
            <w:r w:rsidR="006313EC">
              <w:t xml:space="preserve"> *</w:t>
            </w:r>
          </w:p>
        </w:tc>
      </w:tr>
      <w:tr w:rsidR="00473A60" w14:paraId="7621B1BE" w14:textId="77777777" w:rsidTr="008A6D0A">
        <w:tc>
          <w:tcPr>
            <w:tcW w:w="837" w:type="dxa"/>
          </w:tcPr>
          <w:p w14:paraId="2CE1DB62" w14:textId="3CCCA5E2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FAA13A5" w14:textId="77777777" w:rsidR="00473A60" w:rsidRDefault="00473A60" w:rsidP="006F593C">
            <w:r w:rsidRPr="001332E0">
              <w:t xml:space="preserve">Babalakin &amp; Co </w:t>
            </w:r>
          </w:p>
        </w:tc>
        <w:tc>
          <w:tcPr>
            <w:tcW w:w="2574" w:type="dxa"/>
          </w:tcPr>
          <w:p w14:paraId="6AC080FF" w14:textId="7424100D" w:rsidR="00473A60" w:rsidRDefault="00473A60" w:rsidP="006F593C">
            <w:r>
              <w:t>Headline</w:t>
            </w:r>
            <w:r w:rsidR="00DD0155">
              <w:t xml:space="preserve"> *</w:t>
            </w:r>
          </w:p>
        </w:tc>
      </w:tr>
      <w:tr w:rsidR="00473A60" w14:paraId="2A9EB3EB" w14:textId="77777777" w:rsidTr="008A6D0A">
        <w:tc>
          <w:tcPr>
            <w:tcW w:w="837" w:type="dxa"/>
          </w:tcPr>
          <w:p w14:paraId="05ACB093" w14:textId="1204A160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CFEB644" w14:textId="77777777" w:rsidR="00473A60" w:rsidRDefault="00473A60" w:rsidP="006F593C">
            <w:r w:rsidRPr="001332E0">
              <w:t xml:space="preserve">Flutterwave </w:t>
            </w:r>
          </w:p>
        </w:tc>
        <w:tc>
          <w:tcPr>
            <w:tcW w:w="2574" w:type="dxa"/>
          </w:tcPr>
          <w:p w14:paraId="62A337C0" w14:textId="55FC68E8" w:rsidR="00473A60" w:rsidRDefault="00473A60" w:rsidP="006F593C">
            <w:r>
              <w:t>Headline</w:t>
            </w:r>
            <w:r w:rsidR="00DD0155">
              <w:t xml:space="preserve"> *</w:t>
            </w:r>
          </w:p>
        </w:tc>
      </w:tr>
      <w:tr w:rsidR="00530589" w14:paraId="314AEA69" w14:textId="77777777" w:rsidTr="008A6D0A">
        <w:tc>
          <w:tcPr>
            <w:tcW w:w="837" w:type="dxa"/>
          </w:tcPr>
          <w:p w14:paraId="342CD99F" w14:textId="77777777" w:rsidR="00530589" w:rsidRDefault="00530589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7A57736" w14:textId="642B8770" w:rsidR="00530589" w:rsidRPr="001332E0" w:rsidRDefault="00530589" w:rsidP="006F593C">
            <w:r>
              <w:t>Jackson</w:t>
            </w:r>
            <w:r w:rsidR="00F97C84">
              <w:t xml:space="preserve">, </w:t>
            </w:r>
            <w:r>
              <w:t>Etti &amp; Edu</w:t>
            </w:r>
          </w:p>
        </w:tc>
        <w:tc>
          <w:tcPr>
            <w:tcW w:w="2574" w:type="dxa"/>
          </w:tcPr>
          <w:p w14:paraId="61DB3346" w14:textId="7D083785" w:rsidR="00530589" w:rsidRDefault="00530589" w:rsidP="006F593C">
            <w:r>
              <w:t xml:space="preserve">Headline </w:t>
            </w:r>
          </w:p>
        </w:tc>
      </w:tr>
      <w:tr w:rsidR="00F97C84" w14:paraId="29543899" w14:textId="77777777" w:rsidTr="008A6D0A">
        <w:tc>
          <w:tcPr>
            <w:tcW w:w="837" w:type="dxa"/>
          </w:tcPr>
          <w:p w14:paraId="578883E2" w14:textId="77777777" w:rsidR="00F97C84" w:rsidRDefault="00F97C84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B384C8B" w14:textId="0C0EB656" w:rsidR="00F97C84" w:rsidRDefault="00F97C84" w:rsidP="006F593C">
            <w:r>
              <w:t>Templars</w:t>
            </w:r>
          </w:p>
        </w:tc>
        <w:tc>
          <w:tcPr>
            <w:tcW w:w="2574" w:type="dxa"/>
          </w:tcPr>
          <w:p w14:paraId="29DD495D" w14:textId="174FB9C7" w:rsidR="00F97C84" w:rsidRDefault="00F97C84" w:rsidP="006F593C">
            <w:r>
              <w:t>Headline</w:t>
            </w:r>
          </w:p>
        </w:tc>
      </w:tr>
      <w:tr w:rsidR="00FE171D" w14:paraId="3B37FE65" w14:textId="77777777" w:rsidTr="008A6D0A">
        <w:tc>
          <w:tcPr>
            <w:tcW w:w="837" w:type="dxa"/>
          </w:tcPr>
          <w:p w14:paraId="762B0525" w14:textId="77777777" w:rsidR="00FE171D" w:rsidRDefault="00FE171D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B716183" w14:textId="6CEE72D0" w:rsidR="00FE171D" w:rsidRDefault="00FE171D" w:rsidP="006F593C">
            <w:r>
              <w:t xml:space="preserve">Lagos </w:t>
            </w:r>
          </w:p>
        </w:tc>
        <w:tc>
          <w:tcPr>
            <w:tcW w:w="2574" w:type="dxa"/>
          </w:tcPr>
          <w:p w14:paraId="77B6CF34" w14:textId="3DB4DC65" w:rsidR="00FE171D" w:rsidRDefault="00FE171D" w:rsidP="006F593C">
            <w:r>
              <w:t xml:space="preserve">Headline </w:t>
            </w:r>
          </w:p>
        </w:tc>
      </w:tr>
      <w:tr w:rsidR="00473A60" w14:paraId="42BF9FB2" w14:textId="77777777" w:rsidTr="008A6D0A">
        <w:tc>
          <w:tcPr>
            <w:tcW w:w="837" w:type="dxa"/>
          </w:tcPr>
          <w:p w14:paraId="2568F8D1" w14:textId="56AFA449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71E377A" w14:textId="77777777" w:rsidR="00473A60" w:rsidRDefault="00473A60" w:rsidP="006F593C">
            <w:r w:rsidRPr="00F501DA">
              <w:t xml:space="preserve">Udo Udoma &amp; Belo-Osagie </w:t>
            </w:r>
          </w:p>
        </w:tc>
        <w:tc>
          <w:tcPr>
            <w:tcW w:w="2574" w:type="dxa"/>
          </w:tcPr>
          <w:p w14:paraId="6D431D15" w14:textId="77777777" w:rsidR="00473A60" w:rsidRDefault="00473A60" w:rsidP="006F593C">
            <w:r>
              <w:t>Platinum *</w:t>
            </w:r>
          </w:p>
        </w:tc>
      </w:tr>
      <w:tr w:rsidR="00473A60" w14:paraId="43AC1D42" w14:textId="77777777" w:rsidTr="008A6D0A">
        <w:tc>
          <w:tcPr>
            <w:tcW w:w="837" w:type="dxa"/>
          </w:tcPr>
          <w:p w14:paraId="4C5E4D40" w14:textId="2B3E5824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8C66511" w14:textId="77777777" w:rsidR="00473A60" w:rsidRDefault="00473A60" w:rsidP="006F593C">
            <w:r w:rsidRPr="00EF6054">
              <w:t xml:space="preserve">The Law Crest LLP </w:t>
            </w:r>
          </w:p>
        </w:tc>
        <w:tc>
          <w:tcPr>
            <w:tcW w:w="2574" w:type="dxa"/>
          </w:tcPr>
          <w:p w14:paraId="4E202EB1" w14:textId="77777777" w:rsidR="00473A60" w:rsidRDefault="00473A60" w:rsidP="006F593C">
            <w:r>
              <w:t>Platinum *</w:t>
            </w:r>
          </w:p>
        </w:tc>
      </w:tr>
      <w:tr w:rsidR="00473A60" w14:paraId="48EACA25" w14:textId="77777777" w:rsidTr="008A6D0A">
        <w:tc>
          <w:tcPr>
            <w:tcW w:w="837" w:type="dxa"/>
          </w:tcPr>
          <w:p w14:paraId="3CEB4877" w14:textId="11C82BD5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947CEC1" w14:textId="77777777" w:rsidR="00473A60" w:rsidRDefault="00473A60" w:rsidP="006F593C">
            <w:r w:rsidRPr="00EF6054">
              <w:t>Odujinrin &amp; Adefulu</w:t>
            </w:r>
          </w:p>
        </w:tc>
        <w:tc>
          <w:tcPr>
            <w:tcW w:w="2574" w:type="dxa"/>
          </w:tcPr>
          <w:p w14:paraId="42D38D91" w14:textId="77777777" w:rsidR="00473A60" w:rsidRDefault="00473A60" w:rsidP="006F593C">
            <w:r>
              <w:t>Platinum *</w:t>
            </w:r>
          </w:p>
        </w:tc>
      </w:tr>
      <w:tr w:rsidR="00473A60" w14:paraId="48F057EF" w14:textId="77777777" w:rsidTr="008A6D0A">
        <w:tc>
          <w:tcPr>
            <w:tcW w:w="837" w:type="dxa"/>
          </w:tcPr>
          <w:p w14:paraId="7259B871" w14:textId="47463A2F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705C06E" w14:textId="77777777" w:rsidR="00473A60" w:rsidRDefault="00473A60" w:rsidP="006F593C">
            <w:r w:rsidRPr="00EF6054">
              <w:t>IHS Towers</w:t>
            </w:r>
          </w:p>
        </w:tc>
        <w:tc>
          <w:tcPr>
            <w:tcW w:w="2574" w:type="dxa"/>
          </w:tcPr>
          <w:p w14:paraId="32B4460E" w14:textId="5EA5CE50" w:rsidR="00473A60" w:rsidRDefault="00473A60" w:rsidP="006F593C">
            <w:r>
              <w:t>Platinum</w:t>
            </w:r>
            <w:r w:rsidR="00DD0155">
              <w:t xml:space="preserve"> *</w:t>
            </w:r>
          </w:p>
        </w:tc>
      </w:tr>
      <w:tr w:rsidR="00473A60" w14:paraId="144DD6E9" w14:textId="77777777" w:rsidTr="008A6D0A">
        <w:tc>
          <w:tcPr>
            <w:tcW w:w="837" w:type="dxa"/>
          </w:tcPr>
          <w:p w14:paraId="476A454A" w14:textId="6C32F291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2F0FD13" w14:textId="77777777" w:rsidR="00473A60" w:rsidRDefault="00473A60" w:rsidP="006F593C">
            <w:r w:rsidRPr="00EF6054">
              <w:t>Wigwe &amp; Partners</w:t>
            </w:r>
          </w:p>
        </w:tc>
        <w:tc>
          <w:tcPr>
            <w:tcW w:w="2574" w:type="dxa"/>
          </w:tcPr>
          <w:p w14:paraId="0229AFE7" w14:textId="77777777" w:rsidR="00473A60" w:rsidRDefault="00473A60" w:rsidP="006F593C">
            <w:r>
              <w:t>Platinum *</w:t>
            </w:r>
          </w:p>
        </w:tc>
      </w:tr>
      <w:tr w:rsidR="00473A60" w14:paraId="5749F62B" w14:textId="77777777" w:rsidTr="008A6D0A">
        <w:tc>
          <w:tcPr>
            <w:tcW w:w="837" w:type="dxa"/>
          </w:tcPr>
          <w:p w14:paraId="093A5FA6" w14:textId="7990882D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1F7413DC" w14:textId="77777777" w:rsidR="00473A60" w:rsidRDefault="00473A60" w:rsidP="006F593C">
            <w:r w:rsidRPr="00EF6054">
              <w:t>AELEX</w:t>
            </w:r>
          </w:p>
        </w:tc>
        <w:tc>
          <w:tcPr>
            <w:tcW w:w="2574" w:type="dxa"/>
          </w:tcPr>
          <w:p w14:paraId="432AAD5F" w14:textId="716D97D7" w:rsidR="00473A60" w:rsidRDefault="00473A60" w:rsidP="006F593C">
            <w:r>
              <w:t>Platinum</w:t>
            </w:r>
            <w:r w:rsidR="00DD0155">
              <w:t xml:space="preserve"> *</w:t>
            </w:r>
          </w:p>
        </w:tc>
      </w:tr>
      <w:tr w:rsidR="00473A60" w14:paraId="066A7BD5" w14:textId="77777777" w:rsidTr="008A6D0A">
        <w:tc>
          <w:tcPr>
            <w:tcW w:w="837" w:type="dxa"/>
          </w:tcPr>
          <w:p w14:paraId="4B75B599" w14:textId="38C52EF1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DC49096" w14:textId="77777777" w:rsidR="00473A60" w:rsidRDefault="00473A60" w:rsidP="006F593C">
            <w:r w:rsidRPr="00EF6054">
              <w:t>Mikano Group (Geely Motors)</w:t>
            </w:r>
          </w:p>
        </w:tc>
        <w:tc>
          <w:tcPr>
            <w:tcW w:w="2574" w:type="dxa"/>
          </w:tcPr>
          <w:p w14:paraId="78EBBACE" w14:textId="04091F6F" w:rsidR="00473A60" w:rsidRDefault="00473A60" w:rsidP="006F593C">
            <w:r>
              <w:t>Platinum</w:t>
            </w:r>
            <w:r w:rsidR="00DD0155">
              <w:t xml:space="preserve"> *</w:t>
            </w:r>
          </w:p>
        </w:tc>
      </w:tr>
      <w:tr w:rsidR="00473A60" w14:paraId="04BB1334" w14:textId="77777777" w:rsidTr="008A6D0A">
        <w:tc>
          <w:tcPr>
            <w:tcW w:w="837" w:type="dxa"/>
          </w:tcPr>
          <w:p w14:paraId="3E1D4BC2" w14:textId="7FA6B27B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4F01FDB" w14:textId="77777777" w:rsidR="00473A60" w:rsidRDefault="00473A60" w:rsidP="006F593C">
            <w:r w:rsidRPr="003D0AD4">
              <w:t xml:space="preserve">MRS Holdings Limited </w:t>
            </w:r>
          </w:p>
        </w:tc>
        <w:tc>
          <w:tcPr>
            <w:tcW w:w="2574" w:type="dxa"/>
          </w:tcPr>
          <w:p w14:paraId="0B02C7E3" w14:textId="0EFBA30F" w:rsidR="00473A60" w:rsidRDefault="00473A60" w:rsidP="006F593C">
            <w:r>
              <w:t>Platinum</w:t>
            </w:r>
            <w:r w:rsidR="00DD0155">
              <w:t xml:space="preserve"> *</w:t>
            </w:r>
          </w:p>
        </w:tc>
      </w:tr>
      <w:tr w:rsidR="00473A60" w14:paraId="48273B99" w14:textId="77777777" w:rsidTr="008A6D0A">
        <w:tc>
          <w:tcPr>
            <w:tcW w:w="837" w:type="dxa"/>
          </w:tcPr>
          <w:p w14:paraId="17DC6D29" w14:textId="391A1E35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E548B5E" w14:textId="77777777" w:rsidR="00473A60" w:rsidRDefault="00473A60" w:rsidP="006F593C">
            <w:r w:rsidRPr="003D0AD4">
              <w:t>BTO Partners</w:t>
            </w:r>
          </w:p>
        </w:tc>
        <w:tc>
          <w:tcPr>
            <w:tcW w:w="2574" w:type="dxa"/>
          </w:tcPr>
          <w:p w14:paraId="0C738E50" w14:textId="77777777" w:rsidR="00473A60" w:rsidRDefault="00473A60" w:rsidP="006F593C">
            <w:r>
              <w:t>Platinum *</w:t>
            </w:r>
          </w:p>
        </w:tc>
      </w:tr>
      <w:tr w:rsidR="00473A60" w14:paraId="144B977E" w14:textId="77777777" w:rsidTr="008A6D0A">
        <w:tc>
          <w:tcPr>
            <w:tcW w:w="837" w:type="dxa"/>
          </w:tcPr>
          <w:p w14:paraId="242640B0" w14:textId="3A05A51B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A8C6D30" w14:textId="77777777" w:rsidR="00473A60" w:rsidRDefault="00473A60" w:rsidP="006F593C">
            <w:r w:rsidRPr="003D0AD4">
              <w:t>Detail Commercial Solicitors</w:t>
            </w:r>
            <w:r>
              <w:t xml:space="preserve"> </w:t>
            </w:r>
          </w:p>
        </w:tc>
        <w:tc>
          <w:tcPr>
            <w:tcW w:w="2574" w:type="dxa"/>
          </w:tcPr>
          <w:p w14:paraId="2845AEB1" w14:textId="6CCFEDA3" w:rsidR="00473A60" w:rsidRDefault="00473A60" w:rsidP="006F593C">
            <w:r>
              <w:t>Platinum</w:t>
            </w:r>
            <w:r w:rsidR="00DD0155">
              <w:t xml:space="preserve"> *</w:t>
            </w:r>
          </w:p>
        </w:tc>
      </w:tr>
      <w:tr w:rsidR="00473A60" w14:paraId="494182BB" w14:textId="77777777" w:rsidTr="008A6D0A">
        <w:tc>
          <w:tcPr>
            <w:tcW w:w="837" w:type="dxa"/>
          </w:tcPr>
          <w:p w14:paraId="32FF726C" w14:textId="059BCC16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CD5752D" w14:textId="77777777" w:rsidR="00473A60" w:rsidRDefault="00473A60" w:rsidP="006F593C">
            <w:r w:rsidRPr="00700CE0">
              <w:t xml:space="preserve">George Etomi &amp; Partners </w:t>
            </w:r>
          </w:p>
        </w:tc>
        <w:tc>
          <w:tcPr>
            <w:tcW w:w="2574" w:type="dxa"/>
          </w:tcPr>
          <w:p w14:paraId="73FCEDF3" w14:textId="568C4D02" w:rsidR="00473A60" w:rsidRDefault="00473A60" w:rsidP="006F593C">
            <w:r>
              <w:t>Platinum</w:t>
            </w:r>
            <w:r w:rsidR="00DD0155">
              <w:t xml:space="preserve"> *</w:t>
            </w:r>
          </w:p>
        </w:tc>
      </w:tr>
      <w:tr w:rsidR="00473A60" w14:paraId="409B09A1" w14:textId="77777777" w:rsidTr="00DD0155">
        <w:trPr>
          <w:trHeight w:val="162"/>
        </w:trPr>
        <w:tc>
          <w:tcPr>
            <w:tcW w:w="837" w:type="dxa"/>
          </w:tcPr>
          <w:p w14:paraId="714118B9" w14:textId="44F12236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95E5469" w14:textId="77777777" w:rsidR="00473A60" w:rsidRDefault="00473A60" w:rsidP="006F593C">
            <w:r w:rsidRPr="00700CE0">
              <w:t>Africa Finance Corporation</w:t>
            </w:r>
          </w:p>
        </w:tc>
        <w:tc>
          <w:tcPr>
            <w:tcW w:w="2574" w:type="dxa"/>
          </w:tcPr>
          <w:p w14:paraId="62D92CDD" w14:textId="221CF968" w:rsidR="00473A60" w:rsidRDefault="00473A60" w:rsidP="006F593C">
            <w:r>
              <w:t>Platinum</w:t>
            </w:r>
            <w:r w:rsidR="00DD0155">
              <w:t xml:space="preserve"> *</w:t>
            </w:r>
          </w:p>
        </w:tc>
      </w:tr>
      <w:tr w:rsidR="00473A60" w14:paraId="395FEFBA" w14:textId="77777777" w:rsidTr="008A6D0A">
        <w:tc>
          <w:tcPr>
            <w:tcW w:w="837" w:type="dxa"/>
          </w:tcPr>
          <w:p w14:paraId="16CD3C2F" w14:textId="71BA50A0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A8A909E" w14:textId="77777777" w:rsidR="00473A60" w:rsidRDefault="00473A60" w:rsidP="006F593C">
            <w:r>
              <w:t xml:space="preserve">Aluko and Oyebode </w:t>
            </w:r>
          </w:p>
        </w:tc>
        <w:tc>
          <w:tcPr>
            <w:tcW w:w="2574" w:type="dxa"/>
          </w:tcPr>
          <w:p w14:paraId="10DAEA6C" w14:textId="24D9585C" w:rsidR="00473A60" w:rsidRDefault="00473A60" w:rsidP="006F593C">
            <w:r>
              <w:t>Platinum</w:t>
            </w:r>
            <w:r w:rsidR="00DD0155">
              <w:t xml:space="preserve"> *</w:t>
            </w:r>
          </w:p>
        </w:tc>
      </w:tr>
      <w:tr w:rsidR="00473A60" w14:paraId="5CBEEC86" w14:textId="77777777" w:rsidTr="008A6D0A">
        <w:tc>
          <w:tcPr>
            <w:tcW w:w="837" w:type="dxa"/>
          </w:tcPr>
          <w:p w14:paraId="307C78C8" w14:textId="13B3F041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2324BB3" w14:textId="77777777" w:rsidR="00473A60" w:rsidRDefault="00473A60" w:rsidP="006F593C">
            <w:r w:rsidRPr="003D4301">
              <w:t xml:space="preserve">CLP Legal </w:t>
            </w:r>
          </w:p>
        </w:tc>
        <w:tc>
          <w:tcPr>
            <w:tcW w:w="2574" w:type="dxa"/>
          </w:tcPr>
          <w:p w14:paraId="4E8EF0F6" w14:textId="77777777" w:rsidR="00473A60" w:rsidRDefault="00473A60" w:rsidP="006F593C">
            <w:r>
              <w:t>Gold *</w:t>
            </w:r>
          </w:p>
        </w:tc>
      </w:tr>
      <w:tr w:rsidR="00473A60" w14:paraId="76F11F2A" w14:textId="77777777" w:rsidTr="008A6D0A">
        <w:tc>
          <w:tcPr>
            <w:tcW w:w="837" w:type="dxa"/>
          </w:tcPr>
          <w:p w14:paraId="2384C4BF" w14:textId="7914B744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77C94BA" w14:textId="77777777" w:rsidR="00473A60" w:rsidRDefault="00473A60" w:rsidP="006F593C">
            <w:r w:rsidRPr="003D4301">
              <w:t xml:space="preserve">Giwa-Osagie &amp; Co </w:t>
            </w:r>
          </w:p>
        </w:tc>
        <w:tc>
          <w:tcPr>
            <w:tcW w:w="2574" w:type="dxa"/>
          </w:tcPr>
          <w:p w14:paraId="41626608" w14:textId="77777777" w:rsidR="00473A60" w:rsidRDefault="00473A60" w:rsidP="006F593C">
            <w:r>
              <w:t>Gold *</w:t>
            </w:r>
          </w:p>
        </w:tc>
      </w:tr>
      <w:tr w:rsidR="00473A60" w14:paraId="51A60A4B" w14:textId="77777777" w:rsidTr="008A6D0A">
        <w:tc>
          <w:tcPr>
            <w:tcW w:w="837" w:type="dxa"/>
          </w:tcPr>
          <w:p w14:paraId="1B457B6E" w14:textId="2AC79AC0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39CF776" w14:textId="77777777" w:rsidR="00473A60" w:rsidRDefault="00473A60" w:rsidP="006F593C">
            <w:r w:rsidRPr="006B5CBF">
              <w:t>Piggyvest Technology Limited</w:t>
            </w:r>
            <w:r>
              <w:t xml:space="preserve"> </w:t>
            </w:r>
          </w:p>
        </w:tc>
        <w:tc>
          <w:tcPr>
            <w:tcW w:w="2574" w:type="dxa"/>
          </w:tcPr>
          <w:p w14:paraId="47CE552A" w14:textId="3E966CFD" w:rsidR="00473A60" w:rsidRDefault="00473A60" w:rsidP="006F593C">
            <w:r>
              <w:t xml:space="preserve">Gold </w:t>
            </w:r>
            <w:r w:rsidR="006313EC">
              <w:t>*</w:t>
            </w:r>
          </w:p>
        </w:tc>
      </w:tr>
      <w:tr w:rsidR="00473A60" w14:paraId="302274C6" w14:textId="77777777" w:rsidTr="008A6D0A">
        <w:tc>
          <w:tcPr>
            <w:tcW w:w="837" w:type="dxa"/>
          </w:tcPr>
          <w:p w14:paraId="69E5B782" w14:textId="468872B8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CBDF562" w14:textId="77777777" w:rsidR="00473A60" w:rsidRDefault="00473A60" w:rsidP="006F593C">
            <w:r w:rsidRPr="006B5CBF">
              <w:t xml:space="preserve">White &amp; Case </w:t>
            </w:r>
          </w:p>
        </w:tc>
        <w:tc>
          <w:tcPr>
            <w:tcW w:w="2574" w:type="dxa"/>
          </w:tcPr>
          <w:p w14:paraId="0E7B6D72" w14:textId="77777777" w:rsidR="00473A60" w:rsidRDefault="00473A60" w:rsidP="006F593C">
            <w:r>
              <w:t>Gold *</w:t>
            </w:r>
          </w:p>
        </w:tc>
      </w:tr>
      <w:tr w:rsidR="00473A60" w14:paraId="569CF6D3" w14:textId="77777777" w:rsidTr="008A6D0A">
        <w:tc>
          <w:tcPr>
            <w:tcW w:w="837" w:type="dxa"/>
          </w:tcPr>
          <w:p w14:paraId="34E698E9" w14:textId="7BA5D4CE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D84F957" w14:textId="77777777" w:rsidR="00473A60" w:rsidRDefault="00473A60" w:rsidP="006F593C">
            <w:r w:rsidRPr="006B5CBF">
              <w:t xml:space="preserve">South Atlantic Petroleum Limited </w:t>
            </w:r>
          </w:p>
        </w:tc>
        <w:tc>
          <w:tcPr>
            <w:tcW w:w="2574" w:type="dxa"/>
          </w:tcPr>
          <w:p w14:paraId="415E3827" w14:textId="735B9217" w:rsidR="00473A60" w:rsidRDefault="00473A60" w:rsidP="006F593C">
            <w:r>
              <w:t>Gold</w:t>
            </w:r>
            <w:r w:rsidR="006313EC">
              <w:t xml:space="preserve"> *</w:t>
            </w:r>
          </w:p>
        </w:tc>
      </w:tr>
      <w:tr w:rsidR="00473A60" w14:paraId="55F8E9DE" w14:textId="77777777" w:rsidTr="008A6D0A">
        <w:tc>
          <w:tcPr>
            <w:tcW w:w="837" w:type="dxa"/>
          </w:tcPr>
          <w:p w14:paraId="5EB5E181" w14:textId="23E1EC7B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298FE70" w14:textId="77777777" w:rsidR="00473A60" w:rsidRDefault="00473A60" w:rsidP="006F593C">
            <w:r w:rsidRPr="006B5CBF">
              <w:t xml:space="preserve">Lekki Port Enterprise Limited </w:t>
            </w:r>
          </w:p>
        </w:tc>
        <w:tc>
          <w:tcPr>
            <w:tcW w:w="2574" w:type="dxa"/>
          </w:tcPr>
          <w:p w14:paraId="4265C9BB" w14:textId="77777777" w:rsidR="00473A60" w:rsidRDefault="00473A60" w:rsidP="006F593C">
            <w:r>
              <w:t>Gold *</w:t>
            </w:r>
          </w:p>
        </w:tc>
      </w:tr>
      <w:tr w:rsidR="00473A60" w14:paraId="379021C3" w14:textId="77777777" w:rsidTr="008A6D0A">
        <w:tc>
          <w:tcPr>
            <w:tcW w:w="837" w:type="dxa"/>
          </w:tcPr>
          <w:p w14:paraId="4930DFCF" w14:textId="2D39F816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306F332" w14:textId="77777777" w:rsidR="00473A60" w:rsidRDefault="00473A60" w:rsidP="006F593C">
            <w:r w:rsidRPr="006B5CBF">
              <w:t xml:space="preserve">Tolaram Group </w:t>
            </w:r>
          </w:p>
        </w:tc>
        <w:tc>
          <w:tcPr>
            <w:tcW w:w="2574" w:type="dxa"/>
          </w:tcPr>
          <w:p w14:paraId="6CACADB0" w14:textId="79888B6C" w:rsidR="00473A60" w:rsidRDefault="00473A60" w:rsidP="006F593C">
            <w:r>
              <w:t xml:space="preserve">Gold </w:t>
            </w:r>
            <w:r w:rsidR="006313EC">
              <w:t>*</w:t>
            </w:r>
          </w:p>
        </w:tc>
      </w:tr>
      <w:tr w:rsidR="00C57E43" w14:paraId="0C7F9713" w14:textId="77777777" w:rsidTr="008A6D0A">
        <w:tc>
          <w:tcPr>
            <w:tcW w:w="837" w:type="dxa"/>
          </w:tcPr>
          <w:p w14:paraId="6387E7B8" w14:textId="77777777" w:rsidR="00C57E43" w:rsidRDefault="00C57E43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FD17AD2" w14:textId="65874405" w:rsidR="00C57E43" w:rsidRPr="006B5CBF" w:rsidRDefault="00C57E43" w:rsidP="006F593C">
            <w:r>
              <w:t>Oak Legal_Compliance</w:t>
            </w:r>
          </w:p>
        </w:tc>
        <w:tc>
          <w:tcPr>
            <w:tcW w:w="2574" w:type="dxa"/>
          </w:tcPr>
          <w:p w14:paraId="5261C997" w14:textId="51AC2890" w:rsidR="00C57E43" w:rsidRDefault="00C57E43" w:rsidP="006F593C">
            <w:r>
              <w:t xml:space="preserve">Gold </w:t>
            </w:r>
          </w:p>
        </w:tc>
      </w:tr>
      <w:tr w:rsidR="00C57E43" w14:paraId="6DF36198" w14:textId="77777777" w:rsidTr="008A6D0A">
        <w:tc>
          <w:tcPr>
            <w:tcW w:w="837" w:type="dxa"/>
          </w:tcPr>
          <w:p w14:paraId="00723CBA" w14:textId="77777777" w:rsidR="00C57E43" w:rsidRDefault="00C57E43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9905382" w14:textId="3F440AB1" w:rsidR="00C57E43" w:rsidRDefault="00C57E43" w:rsidP="006F593C">
            <w:r>
              <w:t xml:space="preserve">Bloomfield </w:t>
            </w:r>
          </w:p>
        </w:tc>
        <w:tc>
          <w:tcPr>
            <w:tcW w:w="2574" w:type="dxa"/>
          </w:tcPr>
          <w:p w14:paraId="70E074F2" w14:textId="402168C1" w:rsidR="00C57E43" w:rsidRDefault="00C57E43" w:rsidP="006F593C">
            <w:r>
              <w:t xml:space="preserve">Gold </w:t>
            </w:r>
          </w:p>
        </w:tc>
      </w:tr>
      <w:tr w:rsidR="00C57E43" w14:paraId="425E655C" w14:textId="77777777" w:rsidTr="008A6D0A">
        <w:tc>
          <w:tcPr>
            <w:tcW w:w="837" w:type="dxa"/>
          </w:tcPr>
          <w:p w14:paraId="43180EC4" w14:textId="77777777" w:rsidR="00C57E43" w:rsidRDefault="00C57E43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CFB5B7C" w14:textId="2AC4C5F8" w:rsidR="00C57E43" w:rsidRDefault="00C57E43" w:rsidP="006F593C">
            <w:r>
              <w:t xml:space="preserve">WalterSmith </w:t>
            </w:r>
          </w:p>
        </w:tc>
        <w:tc>
          <w:tcPr>
            <w:tcW w:w="2574" w:type="dxa"/>
          </w:tcPr>
          <w:p w14:paraId="21F15534" w14:textId="74B0953F" w:rsidR="00C57E43" w:rsidRDefault="00C57E43" w:rsidP="006F593C">
            <w:r>
              <w:t xml:space="preserve">Gold </w:t>
            </w:r>
          </w:p>
        </w:tc>
      </w:tr>
      <w:tr w:rsidR="00C57E43" w14:paraId="158339D7" w14:textId="77777777" w:rsidTr="008A6D0A">
        <w:tc>
          <w:tcPr>
            <w:tcW w:w="837" w:type="dxa"/>
          </w:tcPr>
          <w:p w14:paraId="335DF02C" w14:textId="77777777" w:rsidR="00C57E43" w:rsidRDefault="00C57E43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5D39B75" w14:textId="072C0C80" w:rsidR="00C57E43" w:rsidRDefault="00C57E43" w:rsidP="006F593C">
            <w:r>
              <w:t>SAPETRO</w:t>
            </w:r>
          </w:p>
        </w:tc>
        <w:tc>
          <w:tcPr>
            <w:tcW w:w="2574" w:type="dxa"/>
          </w:tcPr>
          <w:p w14:paraId="11FF9852" w14:textId="484E0350" w:rsidR="00C57E43" w:rsidRDefault="00C57E43" w:rsidP="006F593C">
            <w:r>
              <w:t>Gold</w:t>
            </w:r>
          </w:p>
        </w:tc>
      </w:tr>
      <w:tr w:rsidR="00473A60" w14:paraId="09D6462B" w14:textId="77777777" w:rsidTr="008A6D0A">
        <w:tc>
          <w:tcPr>
            <w:tcW w:w="837" w:type="dxa"/>
          </w:tcPr>
          <w:p w14:paraId="2F6C142D" w14:textId="23EF2FD2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04ED01F" w14:textId="77777777" w:rsidR="00473A60" w:rsidRDefault="00473A60" w:rsidP="006F593C">
            <w:r w:rsidRPr="006B5CBF">
              <w:t xml:space="preserve">Aarndale Solicitors </w:t>
            </w:r>
          </w:p>
        </w:tc>
        <w:tc>
          <w:tcPr>
            <w:tcW w:w="2574" w:type="dxa"/>
          </w:tcPr>
          <w:p w14:paraId="4A9323EE" w14:textId="77777777" w:rsidR="00473A60" w:rsidRDefault="00473A60" w:rsidP="006F593C">
            <w:r>
              <w:t>Silver *</w:t>
            </w:r>
          </w:p>
        </w:tc>
      </w:tr>
      <w:tr w:rsidR="00473A60" w14:paraId="63566FE1" w14:textId="77777777" w:rsidTr="008A6D0A">
        <w:tc>
          <w:tcPr>
            <w:tcW w:w="837" w:type="dxa"/>
          </w:tcPr>
          <w:p w14:paraId="7C4E97E4" w14:textId="2A0A5E3D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E25EF79" w14:textId="77777777" w:rsidR="00473A60" w:rsidRDefault="00473A60" w:rsidP="006F593C">
            <w:r w:rsidRPr="00F33687">
              <w:t xml:space="preserve">NG Clearing Limited </w:t>
            </w:r>
          </w:p>
        </w:tc>
        <w:tc>
          <w:tcPr>
            <w:tcW w:w="2574" w:type="dxa"/>
          </w:tcPr>
          <w:p w14:paraId="4060F9A8" w14:textId="77777777" w:rsidR="00473A60" w:rsidRDefault="00473A60" w:rsidP="006F593C">
            <w:r>
              <w:t>Silver *</w:t>
            </w:r>
          </w:p>
        </w:tc>
      </w:tr>
      <w:tr w:rsidR="00473A60" w14:paraId="349F8DB8" w14:textId="77777777" w:rsidTr="008A6D0A">
        <w:tc>
          <w:tcPr>
            <w:tcW w:w="837" w:type="dxa"/>
          </w:tcPr>
          <w:p w14:paraId="060F0061" w14:textId="6ACE008E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88E4376" w14:textId="77777777" w:rsidR="00473A60" w:rsidRDefault="00473A60" w:rsidP="006F593C">
            <w:r w:rsidRPr="00F33687">
              <w:t xml:space="preserve">Pavestones Legal </w:t>
            </w:r>
          </w:p>
        </w:tc>
        <w:tc>
          <w:tcPr>
            <w:tcW w:w="2574" w:type="dxa"/>
          </w:tcPr>
          <w:p w14:paraId="54BEBE83" w14:textId="77777777" w:rsidR="00473A60" w:rsidRDefault="00473A60" w:rsidP="006F593C">
            <w:r>
              <w:t>Silver *</w:t>
            </w:r>
          </w:p>
        </w:tc>
      </w:tr>
      <w:tr w:rsidR="00473A60" w14:paraId="376A3405" w14:textId="77777777" w:rsidTr="008A6D0A">
        <w:tc>
          <w:tcPr>
            <w:tcW w:w="837" w:type="dxa"/>
          </w:tcPr>
          <w:p w14:paraId="680C956C" w14:textId="7BF842D7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5CD384F" w14:textId="77777777" w:rsidR="00473A60" w:rsidRDefault="00473A60" w:rsidP="006F593C">
            <w:r w:rsidRPr="00F33687">
              <w:t>Total E &amp; P</w:t>
            </w:r>
          </w:p>
        </w:tc>
        <w:tc>
          <w:tcPr>
            <w:tcW w:w="2574" w:type="dxa"/>
          </w:tcPr>
          <w:p w14:paraId="6CF61400" w14:textId="77777777" w:rsidR="00473A60" w:rsidRDefault="00473A60" w:rsidP="006F593C">
            <w:r>
              <w:t>Silver *</w:t>
            </w:r>
          </w:p>
        </w:tc>
      </w:tr>
      <w:tr w:rsidR="00473A60" w14:paraId="0B9D900A" w14:textId="77777777" w:rsidTr="008A6D0A">
        <w:tc>
          <w:tcPr>
            <w:tcW w:w="837" w:type="dxa"/>
          </w:tcPr>
          <w:p w14:paraId="005A6C93" w14:textId="7E292AA9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8040531" w14:textId="77777777" w:rsidR="00473A60" w:rsidRDefault="00473A60" w:rsidP="006F593C">
            <w:r w:rsidRPr="00F33687">
              <w:t xml:space="preserve">Alliance Law Firm </w:t>
            </w:r>
          </w:p>
        </w:tc>
        <w:tc>
          <w:tcPr>
            <w:tcW w:w="2574" w:type="dxa"/>
          </w:tcPr>
          <w:p w14:paraId="3D47EEB6" w14:textId="77777777" w:rsidR="00473A60" w:rsidRDefault="00473A60" w:rsidP="006F593C">
            <w:r>
              <w:t xml:space="preserve">Silver *  </w:t>
            </w:r>
          </w:p>
        </w:tc>
      </w:tr>
      <w:tr w:rsidR="00473A60" w14:paraId="28CED8A5" w14:textId="77777777" w:rsidTr="008A6D0A">
        <w:tc>
          <w:tcPr>
            <w:tcW w:w="837" w:type="dxa"/>
          </w:tcPr>
          <w:p w14:paraId="36AB93E5" w14:textId="0C569FA4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F557DDF" w14:textId="77777777" w:rsidR="00473A60" w:rsidRDefault="00473A60" w:rsidP="006F593C">
            <w:r>
              <w:t>Paul Usoro &amp; Co</w:t>
            </w:r>
          </w:p>
        </w:tc>
        <w:tc>
          <w:tcPr>
            <w:tcW w:w="2574" w:type="dxa"/>
          </w:tcPr>
          <w:p w14:paraId="3DCAD15E" w14:textId="77777777" w:rsidR="00473A60" w:rsidRDefault="00473A60" w:rsidP="006F593C">
            <w:r>
              <w:t>Silver *</w:t>
            </w:r>
          </w:p>
        </w:tc>
      </w:tr>
      <w:tr w:rsidR="00473A60" w14:paraId="01CFB900" w14:textId="77777777" w:rsidTr="008A6D0A">
        <w:tc>
          <w:tcPr>
            <w:tcW w:w="837" w:type="dxa"/>
          </w:tcPr>
          <w:p w14:paraId="2259EF16" w14:textId="72370EFF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F35DADB" w14:textId="77777777" w:rsidR="00473A60" w:rsidRDefault="00473A60" w:rsidP="006F593C">
            <w:r w:rsidRPr="00EF6054">
              <w:t>J.K Gadzama</w:t>
            </w:r>
          </w:p>
        </w:tc>
        <w:tc>
          <w:tcPr>
            <w:tcW w:w="2574" w:type="dxa"/>
          </w:tcPr>
          <w:p w14:paraId="001A08C9" w14:textId="77777777" w:rsidR="00473A60" w:rsidRDefault="00473A60" w:rsidP="006F593C">
            <w:r>
              <w:t>Silver *</w:t>
            </w:r>
          </w:p>
        </w:tc>
      </w:tr>
      <w:tr w:rsidR="00473A60" w14:paraId="45585776" w14:textId="77777777" w:rsidTr="008A6D0A">
        <w:tc>
          <w:tcPr>
            <w:tcW w:w="837" w:type="dxa"/>
          </w:tcPr>
          <w:p w14:paraId="18F8EE66" w14:textId="45474439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0DE8627" w14:textId="77777777" w:rsidR="00473A60" w:rsidRDefault="00473A60" w:rsidP="006F593C">
            <w:r w:rsidRPr="00211406">
              <w:t xml:space="preserve">Simonscooper Partners </w:t>
            </w:r>
          </w:p>
        </w:tc>
        <w:tc>
          <w:tcPr>
            <w:tcW w:w="2574" w:type="dxa"/>
          </w:tcPr>
          <w:p w14:paraId="13CD4838" w14:textId="77777777" w:rsidR="00473A60" w:rsidRDefault="00473A60" w:rsidP="006F593C">
            <w:r>
              <w:t>Silver *</w:t>
            </w:r>
          </w:p>
        </w:tc>
      </w:tr>
      <w:tr w:rsidR="00473A60" w14:paraId="46641F1E" w14:textId="77777777" w:rsidTr="008A6D0A">
        <w:tc>
          <w:tcPr>
            <w:tcW w:w="837" w:type="dxa"/>
          </w:tcPr>
          <w:p w14:paraId="69201428" w14:textId="5A1114A6" w:rsidR="00473A60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EB2333A" w14:textId="77777777" w:rsidR="00473A60" w:rsidRDefault="00473A60" w:rsidP="006F593C">
            <w:r w:rsidRPr="00211406">
              <w:t xml:space="preserve">British American Tobacco </w:t>
            </w:r>
          </w:p>
        </w:tc>
        <w:tc>
          <w:tcPr>
            <w:tcW w:w="2574" w:type="dxa"/>
          </w:tcPr>
          <w:p w14:paraId="6563F2BD" w14:textId="3D268876" w:rsidR="00473A60" w:rsidRDefault="00473A60" w:rsidP="006F593C">
            <w:r>
              <w:t>Silver</w:t>
            </w:r>
            <w:r w:rsidR="00DD0155">
              <w:t xml:space="preserve"> *</w:t>
            </w:r>
          </w:p>
        </w:tc>
      </w:tr>
      <w:tr w:rsidR="00473A60" w:rsidRPr="00DE24EE" w14:paraId="6758ECA1" w14:textId="77777777" w:rsidTr="008A6D0A">
        <w:tc>
          <w:tcPr>
            <w:tcW w:w="837" w:type="dxa"/>
          </w:tcPr>
          <w:p w14:paraId="0A0A8F4E" w14:textId="5C520B41" w:rsidR="00473A60" w:rsidRPr="00DE24EE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22848CD" w14:textId="77777777" w:rsidR="00473A60" w:rsidRPr="00DE24EE" w:rsidRDefault="00473A60" w:rsidP="006F593C">
            <w:r w:rsidRPr="00211406">
              <w:t xml:space="preserve">Streamsowers and Kohn </w:t>
            </w:r>
          </w:p>
        </w:tc>
        <w:tc>
          <w:tcPr>
            <w:tcW w:w="2574" w:type="dxa"/>
          </w:tcPr>
          <w:p w14:paraId="6E7DB36A" w14:textId="7C3E351D" w:rsidR="00473A60" w:rsidRPr="00DE24EE" w:rsidRDefault="00473A60" w:rsidP="006F593C">
            <w:r>
              <w:t>Silver</w:t>
            </w:r>
            <w:r w:rsidR="006313EC">
              <w:t xml:space="preserve"> *</w:t>
            </w:r>
          </w:p>
        </w:tc>
      </w:tr>
      <w:tr w:rsidR="00473A60" w:rsidRPr="00DE24EE" w14:paraId="70CCC614" w14:textId="77777777" w:rsidTr="008A6D0A">
        <w:tc>
          <w:tcPr>
            <w:tcW w:w="837" w:type="dxa"/>
          </w:tcPr>
          <w:p w14:paraId="597AD7E5" w14:textId="5286AC7B" w:rsidR="00473A60" w:rsidRPr="00DE24EE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8B94C40" w14:textId="77777777" w:rsidR="00473A60" w:rsidRPr="00DE24EE" w:rsidRDefault="00473A60" w:rsidP="006F593C">
            <w:r w:rsidRPr="00211406">
              <w:t xml:space="preserve">Famsville Solicitors </w:t>
            </w:r>
          </w:p>
        </w:tc>
        <w:tc>
          <w:tcPr>
            <w:tcW w:w="2574" w:type="dxa"/>
          </w:tcPr>
          <w:p w14:paraId="57AF07D8" w14:textId="77777777" w:rsidR="00473A60" w:rsidRPr="00DE24EE" w:rsidRDefault="00473A60" w:rsidP="006F593C">
            <w:r>
              <w:t>Silver *</w:t>
            </w:r>
          </w:p>
        </w:tc>
      </w:tr>
      <w:tr w:rsidR="00473A60" w:rsidRPr="00DE24EE" w14:paraId="76FCF59B" w14:textId="77777777" w:rsidTr="008A6D0A">
        <w:tc>
          <w:tcPr>
            <w:tcW w:w="837" w:type="dxa"/>
          </w:tcPr>
          <w:p w14:paraId="7AD7DA95" w14:textId="1393CBCB" w:rsidR="00473A60" w:rsidRPr="00DE24EE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5E986EE" w14:textId="77777777" w:rsidR="00473A60" w:rsidRPr="00DE24EE" w:rsidRDefault="00473A60" w:rsidP="006F593C">
            <w:r w:rsidRPr="004F5317">
              <w:t xml:space="preserve">Advocaat Law Practice </w:t>
            </w:r>
          </w:p>
        </w:tc>
        <w:tc>
          <w:tcPr>
            <w:tcW w:w="2574" w:type="dxa"/>
          </w:tcPr>
          <w:p w14:paraId="2AEA3B98" w14:textId="5C69C115" w:rsidR="00473A60" w:rsidRPr="00DE24EE" w:rsidRDefault="00473A60" w:rsidP="006F593C">
            <w:r w:rsidRPr="00DE24EE">
              <w:t>S</w:t>
            </w:r>
            <w:r>
              <w:t>ilver</w:t>
            </w:r>
            <w:r w:rsidR="00DD0155">
              <w:t xml:space="preserve"> *</w:t>
            </w:r>
          </w:p>
        </w:tc>
      </w:tr>
      <w:tr w:rsidR="00473A60" w:rsidRPr="00DE24EE" w14:paraId="5241E494" w14:textId="77777777" w:rsidTr="008A6D0A">
        <w:tc>
          <w:tcPr>
            <w:tcW w:w="837" w:type="dxa"/>
          </w:tcPr>
          <w:p w14:paraId="61672EC5" w14:textId="27FDEDCF" w:rsidR="00473A60" w:rsidRPr="00DE24EE" w:rsidRDefault="00473A60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E7A3852" w14:textId="77777777" w:rsidR="00473A60" w:rsidRPr="00DE24EE" w:rsidRDefault="00473A60" w:rsidP="006F593C">
            <w:r w:rsidRPr="004F5317">
              <w:t xml:space="preserve">Nigerian Content Development &amp; Monitoring Board </w:t>
            </w:r>
          </w:p>
        </w:tc>
        <w:tc>
          <w:tcPr>
            <w:tcW w:w="2574" w:type="dxa"/>
          </w:tcPr>
          <w:p w14:paraId="41CF8C30" w14:textId="4EDEC17E" w:rsidR="00473A60" w:rsidRPr="00DE24EE" w:rsidRDefault="00473A60" w:rsidP="006F593C">
            <w:r>
              <w:t>Silver</w:t>
            </w:r>
            <w:r w:rsidR="00DD0155">
              <w:t xml:space="preserve"> *</w:t>
            </w:r>
          </w:p>
        </w:tc>
      </w:tr>
      <w:tr w:rsidR="008A6D0A" w:rsidRPr="00DE24EE" w14:paraId="0FB05DD3" w14:textId="77777777" w:rsidTr="008A6D0A">
        <w:tc>
          <w:tcPr>
            <w:tcW w:w="837" w:type="dxa"/>
          </w:tcPr>
          <w:p w14:paraId="3D3B8DFE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0C30E6F" w14:textId="3804F77B" w:rsidR="008A6D0A" w:rsidRPr="004F5317" w:rsidRDefault="008A6D0A" w:rsidP="006F593C">
            <w:r w:rsidRPr="004F5317">
              <w:t xml:space="preserve">Union Bank of Nigeria PLC </w:t>
            </w:r>
          </w:p>
        </w:tc>
        <w:tc>
          <w:tcPr>
            <w:tcW w:w="2574" w:type="dxa"/>
          </w:tcPr>
          <w:p w14:paraId="460D84E7" w14:textId="346A1592" w:rsidR="008A6D0A" w:rsidRDefault="008A6D0A" w:rsidP="006F593C">
            <w:r>
              <w:t>Silver</w:t>
            </w:r>
            <w:r w:rsidR="006313EC">
              <w:t xml:space="preserve"> *</w:t>
            </w:r>
          </w:p>
        </w:tc>
      </w:tr>
      <w:tr w:rsidR="008A6D0A" w:rsidRPr="00DE24EE" w14:paraId="11F16762" w14:textId="77777777" w:rsidTr="008A6D0A">
        <w:tc>
          <w:tcPr>
            <w:tcW w:w="837" w:type="dxa"/>
          </w:tcPr>
          <w:p w14:paraId="44EAE51F" w14:textId="5398E77A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264AA8F" w14:textId="1DD1DB0D" w:rsidR="008A6D0A" w:rsidRPr="00DE24EE" w:rsidRDefault="008A6D0A" w:rsidP="006F593C">
            <w:r>
              <w:t>Foundation Chambers</w:t>
            </w:r>
          </w:p>
        </w:tc>
        <w:tc>
          <w:tcPr>
            <w:tcW w:w="2574" w:type="dxa"/>
          </w:tcPr>
          <w:p w14:paraId="6AEFF0AF" w14:textId="5B0E4539" w:rsidR="008A6D0A" w:rsidRPr="00DE24EE" w:rsidRDefault="008A6D0A" w:rsidP="006F593C">
            <w:r>
              <w:t xml:space="preserve">Silver </w:t>
            </w:r>
          </w:p>
        </w:tc>
      </w:tr>
      <w:tr w:rsidR="008A6D0A" w:rsidRPr="00DE24EE" w14:paraId="460158FE" w14:textId="77777777" w:rsidTr="008A6D0A">
        <w:tc>
          <w:tcPr>
            <w:tcW w:w="837" w:type="dxa"/>
          </w:tcPr>
          <w:p w14:paraId="16DC230B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163919FE" w14:textId="2137A9C8" w:rsidR="008A6D0A" w:rsidRPr="004F5317" w:rsidRDefault="008A6D0A" w:rsidP="006F593C">
            <w:r w:rsidRPr="004F5317">
              <w:t xml:space="preserve">Foundation Chambers </w:t>
            </w:r>
          </w:p>
        </w:tc>
        <w:tc>
          <w:tcPr>
            <w:tcW w:w="2574" w:type="dxa"/>
          </w:tcPr>
          <w:p w14:paraId="27A6D335" w14:textId="1797FD38" w:rsidR="008A6D0A" w:rsidRDefault="008A6D0A" w:rsidP="006F593C">
            <w:r>
              <w:t>Silver *</w:t>
            </w:r>
          </w:p>
        </w:tc>
      </w:tr>
      <w:tr w:rsidR="008A6D0A" w:rsidRPr="00DE24EE" w14:paraId="4CC3FD9B" w14:textId="77777777" w:rsidTr="008A6D0A">
        <w:tc>
          <w:tcPr>
            <w:tcW w:w="837" w:type="dxa"/>
          </w:tcPr>
          <w:p w14:paraId="7517E41A" w14:textId="2BF525E3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096C0EB" w14:textId="12360BC6" w:rsidR="008A6D0A" w:rsidRPr="00DE24EE" w:rsidRDefault="008A6D0A" w:rsidP="006F593C">
            <w:r w:rsidRPr="004F5317">
              <w:t xml:space="preserve">Unilever PLC </w:t>
            </w:r>
          </w:p>
        </w:tc>
        <w:tc>
          <w:tcPr>
            <w:tcW w:w="2574" w:type="dxa"/>
          </w:tcPr>
          <w:p w14:paraId="2273BA6F" w14:textId="2DFCECDD" w:rsidR="008A6D0A" w:rsidRPr="00DE24EE" w:rsidRDefault="008A6D0A" w:rsidP="006F593C">
            <w:r>
              <w:t>Silver</w:t>
            </w:r>
          </w:p>
        </w:tc>
      </w:tr>
      <w:tr w:rsidR="008A6D0A" w:rsidRPr="00DE24EE" w14:paraId="3F7CD870" w14:textId="77777777" w:rsidTr="008A6D0A">
        <w:tc>
          <w:tcPr>
            <w:tcW w:w="837" w:type="dxa"/>
          </w:tcPr>
          <w:p w14:paraId="15E4EF83" w14:textId="76BB44E3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AC54404" w14:textId="36ED46BB" w:rsidR="008A6D0A" w:rsidRPr="00DE24EE" w:rsidRDefault="008A6D0A" w:rsidP="006F593C">
            <w:r w:rsidRPr="004F5317">
              <w:t xml:space="preserve">Victoria Chambers </w:t>
            </w:r>
          </w:p>
        </w:tc>
        <w:tc>
          <w:tcPr>
            <w:tcW w:w="2574" w:type="dxa"/>
          </w:tcPr>
          <w:p w14:paraId="4CCF159C" w14:textId="0E3797B6" w:rsidR="008A6D0A" w:rsidRPr="00DE24EE" w:rsidRDefault="008A6D0A" w:rsidP="006F593C">
            <w:r>
              <w:t>Silver *</w:t>
            </w:r>
          </w:p>
        </w:tc>
      </w:tr>
      <w:tr w:rsidR="008A6D0A" w:rsidRPr="00DE24EE" w14:paraId="1BB2BB85" w14:textId="77777777" w:rsidTr="008A6D0A">
        <w:tc>
          <w:tcPr>
            <w:tcW w:w="837" w:type="dxa"/>
          </w:tcPr>
          <w:p w14:paraId="33882791" w14:textId="094EA6FD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962A837" w14:textId="478E3C8F" w:rsidR="008A6D0A" w:rsidRPr="00DE24EE" w:rsidRDefault="008A6D0A" w:rsidP="006F593C">
            <w:r w:rsidRPr="004F5317">
              <w:t xml:space="preserve">Lagos State Internal Revenue Services </w:t>
            </w:r>
          </w:p>
        </w:tc>
        <w:tc>
          <w:tcPr>
            <w:tcW w:w="2574" w:type="dxa"/>
          </w:tcPr>
          <w:p w14:paraId="28DC04D9" w14:textId="02E57544" w:rsidR="008A6D0A" w:rsidRPr="00DE24EE" w:rsidRDefault="008A6D0A" w:rsidP="006F593C">
            <w:r>
              <w:t>Silver *</w:t>
            </w:r>
          </w:p>
        </w:tc>
      </w:tr>
      <w:tr w:rsidR="008A6D0A" w:rsidRPr="00DE24EE" w14:paraId="7B718C19" w14:textId="77777777" w:rsidTr="008A6D0A">
        <w:tc>
          <w:tcPr>
            <w:tcW w:w="837" w:type="dxa"/>
          </w:tcPr>
          <w:p w14:paraId="32D0AA1E" w14:textId="2968E864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A1B21B6" w14:textId="4EF4BC56" w:rsidR="008A6D0A" w:rsidRPr="00DE24EE" w:rsidRDefault="008A6D0A" w:rsidP="006F593C">
            <w:r w:rsidRPr="00FF55ED">
              <w:t xml:space="preserve">Corporate Affairs Commission </w:t>
            </w:r>
          </w:p>
        </w:tc>
        <w:tc>
          <w:tcPr>
            <w:tcW w:w="2574" w:type="dxa"/>
          </w:tcPr>
          <w:p w14:paraId="4DE8EA4E" w14:textId="365CDCF3" w:rsidR="008A6D0A" w:rsidRPr="00DE24EE" w:rsidRDefault="008A6D0A" w:rsidP="006F593C">
            <w:r>
              <w:t>Silver *</w:t>
            </w:r>
          </w:p>
        </w:tc>
      </w:tr>
      <w:tr w:rsidR="008A6D0A" w:rsidRPr="00DE24EE" w14:paraId="53336CF5" w14:textId="77777777" w:rsidTr="008A6D0A">
        <w:tc>
          <w:tcPr>
            <w:tcW w:w="837" w:type="dxa"/>
          </w:tcPr>
          <w:p w14:paraId="4E188C26" w14:textId="38A80BCF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1EC56B64" w14:textId="2AA94000" w:rsidR="008A6D0A" w:rsidRPr="00DE24EE" w:rsidRDefault="008A6D0A" w:rsidP="006F593C">
            <w:r>
              <w:t>Primera Africa Legal</w:t>
            </w:r>
          </w:p>
        </w:tc>
        <w:tc>
          <w:tcPr>
            <w:tcW w:w="2574" w:type="dxa"/>
          </w:tcPr>
          <w:p w14:paraId="16B5B026" w14:textId="04F87AEB" w:rsidR="008A6D0A" w:rsidRPr="00DE24EE" w:rsidRDefault="008A6D0A" w:rsidP="006F593C">
            <w:r>
              <w:t xml:space="preserve">Silver </w:t>
            </w:r>
          </w:p>
        </w:tc>
      </w:tr>
      <w:tr w:rsidR="008A6D0A" w:rsidRPr="00DE24EE" w14:paraId="5B647C0A" w14:textId="77777777" w:rsidTr="008A6D0A">
        <w:tc>
          <w:tcPr>
            <w:tcW w:w="837" w:type="dxa"/>
          </w:tcPr>
          <w:p w14:paraId="6D6A6A57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67E73FC" w14:textId="77220683" w:rsidR="008A6D0A" w:rsidRPr="00FF55ED" w:rsidRDefault="008A6D0A" w:rsidP="006F593C">
            <w:r>
              <w:t>Austin Peters</w:t>
            </w:r>
          </w:p>
        </w:tc>
        <w:tc>
          <w:tcPr>
            <w:tcW w:w="2574" w:type="dxa"/>
          </w:tcPr>
          <w:p w14:paraId="5C343F12" w14:textId="6C253DB3" w:rsidR="008A6D0A" w:rsidRDefault="008A6D0A" w:rsidP="006F593C">
            <w:r>
              <w:t xml:space="preserve">Silver </w:t>
            </w:r>
          </w:p>
        </w:tc>
      </w:tr>
      <w:tr w:rsidR="008A6D0A" w:rsidRPr="00DE24EE" w14:paraId="5B92C44B" w14:textId="77777777" w:rsidTr="008A6D0A">
        <w:tc>
          <w:tcPr>
            <w:tcW w:w="837" w:type="dxa"/>
          </w:tcPr>
          <w:p w14:paraId="5F048655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BA26397" w14:textId="4B3F3F87" w:rsidR="008A6D0A" w:rsidRDefault="008A6D0A" w:rsidP="006F593C">
            <w:r>
              <w:t>Oguntoye &amp; Oguntoye</w:t>
            </w:r>
          </w:p>
        </w:tc>
        <w:tc>
          <w:tcPr>
            <w:tcW w:w="2574" w:type="dxa"/>
          </w:tcPr>
          <w:p w14:paraId="2FD3633C" w14:textId="24FD7A4B" w:rsidR="008A6D0A" w:rsidRDefault="008A6D0A" w:rsidP="006F593C">
            <w:r>
              <w:t xml:space="preserve">Silver </w:t>
            </w:r>
          </w:p>
        </w:tc>
      </w:tr>
      <w:tr w:rsidR="008A6D0A" w:rsidRPr="00DE24EE" w14:paraId="5CD79D3A" w14:textId="77777777" w:rsidTr="008A6D0A">
        <w:tc>
          <w:tcPr>
            <w:tcW w:w="837" w:type="dxa"/>
          </w:tcPr>
          <w:p w14:paraId="27470338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A5334A9" w14:textId="399F0AAF" w:rsidR="008A6D0A" w:rsidRDefault="008A6D0A" w:rsidP="006F593C">
            <w:r>
              <w:t>Coopley</w:t>
            </w:r>
          </w:p>
        </w:tc>
        <w:tc>
          <w:tcPr>
            <w:tcW w:w="2574" w:type="dxa"/>
          </w:tcPr>
          <w:p w14:paraId="151835E0" w14:textId="615C0C75" w:rsidR="008A6D0A" w:rsidRDefault="008A6D0A" w:rsidP="006F593C">
            <w:r>
              <w:t xml:space="preserve">Silver </w:t>
            </w:r>
          </w:p>
        </w:tc>
      </w:tr>
      <w:tr w:rsidR="008A6D0A" w:rsidRPr="00DE24EE" w14:paraId="5B1EB353" w14:textId="77777777" w:rsidTr="008A6D0A">
        <w:tc>
          <w:tcPr>
            <w:tcW w:w="837" w:type="dxa"/>
          </w:tcPr>
          <w:p w14:paraId="69E11048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A3A9BA1" w14:textId="53AE322C" w:rsidR="008A6D0A" w:rsidRDefault="008A6D0A" w:rsidP="006F593C">
            <w:r>
              <w:t xml:space="preserve">Oando </w:t>
            </w:r>
          </w:p>
        </w:tc>
        <w:tc>
          <w:tcPr>
            <w:tcW w:w="2574" w:type="dxa"/>
          </w:tcPr>
          <w:p w14:paraId="35716AE5" w14:textId="7197B4FA" w:rsidR="008A6D0A" w:rsidRDefault="008A6D0A" w:rsidP="006F593C">
            <w:r>
              <w:t xml:space="preserve">Silver </w:t>
            </w:r>
          </w:p>
        </w:tc>
      </w:tr>
      <w:tr w:rsidR="008A6D0A" w:rsidRPr="00DE24EE" w14:paraId="7D3999A5" w14:textId="77777777" w:rsidTr="008A6D0A">
        <w:tc>
          <w:tcPr>
            <w:tcW w:w="837" w:type="dxa"/>
          </w:tcPr>
          <w:p w14:paraId="09A3C536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AD1513A" w14:textId="3F6FD3CE" w:rsidR="008A6D0A" w:rsidRDefault="008A6D0A" w:rsidP="006F593C">
            <w:r>
              <w:t>A02Law</w:t>
            </w:r>
          </w:p>
        </w:tc>
        <w:tc>
          <w:tcPr>
            <w:tcW w:w="2574" w:type="dxa"/>
          </w:tcPr>
          <w:p w14:paraId="7B260924" w14:textId="3E8268D6" w:rsidR="008A6D0A" w:rsidRDefault="008A6D0A" w:rsidP="006F593C">
            <w:r>
              <w:t xml:space="preserve">Silver </w:t>
            </w:r>
          </w:p>
        </w:tc>
      </w:tr>
      <w:tr w:rsidR="008A6D0A" w:rsidRPr="00DE24EE" w14:paraId="0618ADCA" w14:textId="77777777" w:rsidTr="008A6D0A">
        <w:tc>
          <w:tcPr>
            <w:tcW w:w="837" w:type="dxa"/>
          </w:tcPr>
          <w:p w14:paraId="168A282C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D33ECA3" w14:textId="16770457" w:rsidR="008A6D0A" w:rsidRDefault="008A6D0A" w:rsidP="006F593C">
            <w:r>
              <w:t>Guiness</w:t>
            </w:r>
          </w:p>
        </w:tc>
        <w:tc>
          <w:tcPr>
            <w:tcW w:w="2574" w:type="dxa"/>
          </w:tcPr>
          <w:p w14:paraId="5C09FC16" w14:textId="45F7209B" w:rsidR="008A6D0A" w:rsidRDefault="008A6D0A" w:rsidP="006F593C">
            <w:r>
              <w:t xml:space="preserve">Silver </w:t>
            </w:r>
          </w:p>
        </w:tc>
      </w:tr>
      <w:tr w:rsidR="008A6D0A" w:rsidRPr="00DE24EE" w14:paraId="658DEDF6" w14:textId="77777777" w:rsidTr="008A6D0A">
        <w:tc>
          <w:tcPr>
            <w:tcW w:w="837" w:type="dxa"/>
          </w:tcPr>
          <w:p w14:paraId="684394C7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3AF9381" w14:textId="15C7D0B8" w:rsidR="008A6D0A" w:rsidRDefault="008A6D0A" w:rsidP="006F593C">
            <w:r>
              <w:t>Tokunbo Orimobi LLP</w:t>
            </w:r>
          </w:p>
        </w:tc>
        <w:tc>
          <w:tcPr>
            <w:tcW w:w="2574" w:type="dxa"/>
          </w:tcPr>
          <w:p w14:paraId="01BA5CFC" w14:textId="42099408" w:rsidR="008A6D0A" w:rsidRDefault="008A6D0A" w:rsidP="006F593C">
            <w:r>
              <w:t xml:space="preserve">Silver </w:t>
            </w:r>
          </w:p>
        </w:tc>
      </w:tr>
      <w:tr w:rsidR="008A6D0A" w:rsidRPr="00DE24EE" w14:paraId="00C7B198" w14:textId="77777777" w:rsidTr="008A6D0A">
        <w:tc>
          <w:tcPr>
            <w:tcW w:w="837" w:type="dxa"/>
          </w:tcPr>
          <w:p w14:paraId="39FB2B17" w14:textId="7777777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3B0E57F" w14:textId="59D2A3B7" w:rsidR="008A6D0A" w:rsidRDefault="008A6D0A" w:rsidP="006F593C">
            <w:r w:rsidRPr="00B54D7A">
              <w:t xml:space="preserve">Twelve Legal </w:t>
            </w:r>
          </w:p>
        </w:tc>
        <w:tc>
          <w:tcPr>
            <w:tcW w:w="2574" w:type="dxa"/>
          </w:tcPr>
          <w:p w14:paraId="646138AA" w14:textId="3A0FCA3A" w:rsidR="008A6D0A" w:rsidRDefault="008A6D0A" w:rsidP="006F593C">
            <w:r>
              <w:t>Bronze</w:t>
            </w:r>
            <w:r w:rsidR="006313EC">
              <w:t xml:space="preserve"> *</w:t>
            </w:r>
          </w:p>
        </w:tc>
      </w:tr>
      <w:tr w:rsidR="008A6D0A" w:rsidRPr="00DE24EE" w14:paraId="70199EF3" w14:textId="77777777" w:rsidTr="008A6D0A">
        <w:tc>
          <w:tcPr>
            <w:tcW w:w="837" w:type="dxa"/>
          </w:tcPr>
          <w:p w14:paraId="76E7D3F5" w14:textId="21D9E8FB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6BB5FDB" w14:textId="37AD7A68" w:rsidR="008A6D0A" w:rsidRPr="00DE24EE" w:rsidRDefault="008A6D0A" w:rsidP="006F593C">
            <w:r w:rsidRPr="00B54D7A">
              <w:t xml:space="preserve">Broderick Bozimo &amp; Co </w:t>
            </w:r>
          </w:p>
        </w:tc>
        <w:tc>
          <w:tcPr>
            <w:tcW w:w="2574" w:type="dxa"/>
          </w:tcPr>
          <w:p w14:paraId="4D592628" w14:textId="7A3BB4EF" w:rsidR="008A6D0A" w:rsidRPr="00DE24EE" w:rsidRDefault="008A6D0A" w:rsidP="006F593C">
            <w:r>
              <w:t>Bronze *</w:t>
            </w:r>
          </w:p>
        </w:tc>
      </w:tr>
      <w:tr w:rsidR="008A6D0A" w:rsidRPr="00DE24EE" w14:paraId="38A87B9E" w14:textId="77777777" w:rsidTr="008A6D0A">
        <w:tc>
          <w:tcPr>
            <w:tcW w:w="837" w:type="dxa"/>
          </w:tcPr>
          <w:p w14:paraId="21F3C8FD" w14:textId="3FCBA46C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0725D5D" w14:textId="11E4F2B1" w:rsidR="008A6D0A" w:rsidRPr="00DE24EE" w:rsidRDefault="008A6D0A" w:rsidP="006F593C">
            <w:r w:rsidRPr="00B54D7A">
              <w:t xml:space="preserve">Akindelano LP </w:t>
            </w:r>
          </w:p>
        </w:tc>
        <w:tc>
          <w:tcPr>
            <w:tcW w:w="2574" w:type="dxa"/>
          </w:tcPr>
          <w:p w14:paraId="5E748F40" w14:textId="1CCA4480" w:rsidR="008A6D0A" w:rsidRPr="00DE24EE" w:rsidRDefault="008A6D0A" w:rsidP="006F593C">
            <w:r>
              <w:t>Bronze</w:t>
            </w:r>
            <w:r w:rsidR="00DD0155">
              <w:t xml:space="preserve"> *</w:t>
            </w:r>
          </w:p>
        </w:tc>
      </w:tr>
      <w:tr w:rsidR="008A6D0A" w:rsidRPr="00DE24EE" w14:paraId="79BB7056" w14:textId="77777777" w:rsidTr="008A6D0A">
        <w:tc>
          <w:tcPr>
            <w:tcW w:w="837" w:type="dxa"/>
          </w:tcPr>
          <w:p w14:paraId="329B2F6C" w14:textId="026FA8C4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676FF9B" w14:textId="4D9AD40A" w:rsidR="008A6D0A" w:rsidRPr="00DE24EE" w:rsidRDefault="008A6D0A" w:rsidP="006F593C">
            <w:r w:rsidRPr="00B54D7A">
              <w:t xml:space="preserve">Gbenga Biobaku &amp; Co </w:t>
            </w:r>
          </w:p>
        </w:tc>
        <w:tc>
          <w:tcPr>
            <w:tcW w:w="2574" w:type="dxa"/>
          </w:tcPr>
          <w:p w14:paraId="1E3887B8" w14:textId="77D0F172" w:rsidR="008A6D0A" w:rsidRPr="00DE24EE" w:rsidRDefault="008A6D0A" w:rsidP="006F593C">
            <w:r>
              <w:t>Bronze *</w:t>
            </w:r>
          </w:p>
        </w:tc>
      </w:tr>
      <w:tr w:rsidR="008A6D0A" w14:paraId="1B55FB69" w14:textId="77777777" w:rsidTr="008A6D0A">
        <w:tc>
          <w:tcPr>
            <w:tcW w:w="837" w:type="dxa"/>
          </w:tcPr>
          <w:p w14:paraId="26D192EC" w14:textId="10AA1F67" w:rsidR="008A6D0A" w:rsidRPr="00DE24EE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0FE2EFE" w14:textId="11CB2652" w:rsidR="008A6D0A" w:rsidRPr="00DE24EE" w:rsidRDefault="008A6D0A" w:rsidP="006F593C">
            <w:r w:rsidRPr="00B54D7A">
              <w:t xml:space="preserve">Cadbury Nigeria Plc </w:t>
            </w:r>
          </w:p>
        </w:tc>
        <w:tc>
          <w:tcPr>
            <w:tcW w:w="2574" w:type="dxa"/>
          </w:tcPr>
          <w:p w14:paraId="425D9626" w14:textId="78A64616" w:rsidR="008A6D0A" w:rsidRPr="00DE24EE" w:rsidRDefault="008A6D0A" w:rsidP="006F593C">
            <w:r>
              <w:t>Bronze *</w:t>
            </w:r>
          </w:p>
        </w:tc>
      </w:tr>
      <w:tr w:rsidR="008A6D0A" w14:paraId="2333B94C" w14:textId="77777777" w:rsidTr="008A6D0A">
        <w:tc>
          <w:tcPr>
            <w:tcW w:w="837" w:type="dxa"/>
          </w:tcPr>
          <w:p w14:paraId="4C9AA92F" w14:textId="69836EBC" w:rsidR="008A6D0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4595932" w14:textId="0D9D6EB7" w:rsidR="008A6D0A" w:rsidRPr="00DE24EE" w:rsidRDefault="008A6D0A" w:rsidP="006F593C">
            <w:r w:rsidRPr="00FF55ED">
              <w:t xml:space="preserve">Nigerian Communications Commission </w:t>
            </w:r>
          </w:p>
        </w:tc>
        <w:tc>
          <w:tcPr>
            <w:tcW w:w="2574" w:type="dxa"/>
          </w:tcPr>
          <w:p w14:paraId="52BFCD4C" w14:textId="6BB43837" w:rsidR="008A6D0A" w:rsidRPr="00DE24EE" w:rsidRDefault="008A6D0A" w:rsidP="006F593C">
            <w:r>
              <w:t>Bronze *</w:t>
            </w:r>
          </w:p>
        </w:tc>
      </w:tr>
      <w:tr w:rsidR="008A6D0A" w14:paraId="77B47F9A" w14:textId="77777777" w:rsidTr="008A6D0A">
        <w:tc>
          <w:tcPr>
            <w:tcW w:w="837" w:type="dxa"/>
          </w:tcPr>
          <w:p w14:paraId="1258668A" w14:textId="723C1B9A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4626C03" w14:textId="7BE63CB3" w:rsidR="008A6D0A" w:rsidRPr="008A5BDA" w:rsidRDefault="008A6D0A" w:rsidP="006F593C">
            <w:r>
              <w:t xml:space="preserve">Sterling </w:t>
            </w:r>
          </w:p>
        </w:tc>
        <w:tc>
          <w:tcPr>
            <w:tcW w:w="2574" w:type="dxa"/>
          </w:tcPr>
          <w:p w14:paraId="2ED68B8D" w14:textId="69C2173A" w:rsidR="008A6D0A" w:rsidRPr="008A5BDA" w:rsidRDefault="008A6D0A" w:rsidP="006F593C">
            <w:r>
              <w:t xml:space="preserve">Bronze </w:t>
            </w:r>
          </w:p>
        </w:tc>
      </w:tr>
      <w:tr w:rsidR="008A6D0A" w14:paraId="5B81DDBD" w14:textId="77777777" w:rsidTr="008A6D0A">
        <w:tc>
          <w:tcPr>
            <w:tcW w:w="837" w:type="dxa"/>
          </w:tcPr>
          <w:p w14:paraId="0985A834" w14:textId="77777777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7928444" w14:textId="26479A7E" w:rsidR="008A6D0A" w:rsidRPr="00FF55ED" w:rsidRDefault="008A6D0A" w:rsidP="006F593C">
            <w:r w:rsidRPr="004F5317">
              <w:t>SPA Ajibade &amp; Co</w:t>
            </w:r>
          </w:p>
        </w:tc>
        <w:tc>
          <w:tcPr>
            <w:tcW w:w="2574" w:type="dxa"/>
          </w:tcPr>
          <w:p w14:paraId="7AE91970" w14:textId="7B06E0D6" w:rsidR="008A6D0A" w:rsidRDefault="008A6D0A" w:rsidP="006F593C">
            <w:r w:rsidRPr="008A5BDA">
              <w:t>S</w:t>
            </w:r>
            <w:r>
              <w:t>upporter</w:t>
            </w:r>
          </w:p>
        </w:tc>
      </w:tr>
      <w:tr w:rsidR="008A6D0A" w14:paraId="2C46A711" w14:textId="77777777" w:rsidTr="008A6D0A">
        <w:tc>
          <w:tcPr>
            <w:tcW w:w="837" w:type="dxa"/>
          </w:tcPr>
          <w:p w14:paraId="62903FEA" w14:textId="06FBE613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2F0CF58" w14:textId="744F9FF1" w:rsidR="008A6D0A" w:rsidRPr="008A5BDA" w:rsidRDefault="008A6D0A" w:rsidP="006F593C">
            <w:r w:rsidRPr="004F5317">
              <w:t>The Law House</w:t>
            </w:r>
          </w:p>
        </w:tc>
        <w:tc>
          <w:tcPr>
            <w:tcW w:w="2574" w:type="dxa"/>
          </w:tcPr>
          <w:p w14:paraId="7B4F4CEA" w14:textId="7E9B6772" w:rsidR="008A6D0A" w:rsidRPr="008A5BDA" w:rsidRDefault="008A6D0A" w:rsidP="006F593C">
            <w:r>
              <w:t>Supporter</w:t>
            </w:r>
          </w:p>
        </w:tc>
      </w:tr>
      <w:tr w:rsidR="008A6D0A" w14:paraId="6B3FC5BA" w14:textId="77777777" w:rsidTr="008A6D0A">
        <w:tc>
          <w:tcPr>
            <w:tcW w:w="837" w:type="dxa"/>
          </w:tcPr>
          <w:p w14:paraId="2D840CF8" w14:textId="08B61596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DF25F1C" w14:textId="674AAA36" w:rsidR="008A6D0A" w:rsidRPr="008A5BDA" w:rsidRDefault="008A6D0A" w:rsidP="006F593C">
            <w:r w:rsidRPr="00B54D7A">
              <w:t>Babs Animashaun Chambers</w:t>
            </w:r>
          </w:p>
        </w:tc>
        <w:tc>
          <w:tcPr>
            <w:tcW w:w="2574" w:type="dxa"/>
          </w:tcPr>
          <w:p w14:paraId="163786EC" w14:textId="1F67613C" w:rsidR="008A6D0A" w:rsidRPr="008A5BDA" w:rsidRDefault="008A6D0A" w:rsidP="006F593C">
            <w:r>
              <w:t>Supporter</w:t>
            </w:r>
          </w:p>
        </w:tc>
      </w:tr>
      <w:tr w:rsidR="008A6D0A" w14:paraId="15FDBEC8" w14:textId="77777777" w:rsidTr="008A6D0A">
        <w:tc>
          <w:tcPr>
            <w:tcW w:w="837" w:type="dxa"/>
          </w:tcPr>
          <w:p w14:paraId="0891610B" w14:textId="4C66D530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C4488D6" w14:textId="06A486F9" w:rsidR="008A6D0A" w:rsidRPr="008A5BDA" w:rsidRDefault="008A6D0A" w:rsidP="006F593C">
            <w:r w:rsidRPr="008A5BDA">
              <w:t>Chris Uche, SAN &amp; Co</w:t>
            </w:r>
          </w:p>
        </w:tc>
        <w:tc>
          <w:tcPr>
            <w:tcW w:w="2574" w:type="dxa"/>
          </w:tcPr>
          <w:p w14:paraId="7C42492A" w14:textId="10AC9237" w:rsidR="008A6D0A" w:rsidRPr="008A5BDA" w:rsidRDefault="008A6D0A" w:rsidP="006F593C">
            <w:r w:rsidRPr="008A5BDA">
              <w:t>Supporter</w:t>
            </w:r>
          </w:p>
        </w:tc>
      </w:tr>
      <w:tr w:rsidR="008A6D0A" w14:paraId="7430BE27" w14:textId="77777777" w:rsidTr="008A6D0A">
        <w:tc>
          <w:tcPr>
            <w:tcW w:w="837" w:type="dxa"/>
          </w:tcPr>
          <w:p w14:paraId="428CAF23" w14:textId="200D6709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A279933" w14:textId="7C32B8E1" w:rsidR="008A6D0A" w:rsidRPr="008A5BDA" w:rsidRDefault="008A6D0A" w:rsidP="006F593C">
            <w:r w:rsidRPr="00B54D7A">
              <w:t>Kenna Partners</w:t>
            </w:r>
          </w:p>
        </w:tc>
        <w:tc>
          <w:tcPr>
            <w:tcW w:w="2574" w:type="dxa"/>
          </w:tcPr>
          <w:p w14:paraId="4C2CF7F1" w14:textId="24D90683" w:rsidR="008A6D0A" w:rsidRPr="008A5BDA" w:rsidRDefault="008A6D0A" w:rsidP="006F593C">
            <w:r>
              <w:t>Supporter</w:t>
            </w:r>
          </w:p>
        </w:tc>
      </w:tr>
      <w:tr w:rsidR="008A6D0A" w14:paraId="7146AD29" w14:textId="77777777" w:rsidTr="008A6D0A">
        <w:tc>
          <w:tcPr>
            <w:tcW w:w="837" w:type="dxa"/>
          </w:tcPr>
          <w:p w14:paraId="0CFBC3B3" w14:textId="3D367A85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318F624D" w14:textId="65AD046C" w:rsidR="008A6D0A" w:rsidRPr="008A5BDA" w:rsidRDefault="008A6D0A" w:rsidP="006F593C">
            <w:r w:rsidRPr="00B54D7A">
              <w:t>Chris Uche, SAN &amp; Co.</w:t>
            </w:r>
          </w:p>
        </w:tc>
        <w:tc>
          <w:tcPr>
            <w:tcW w:w="2574" w:type="dxa"/>
          </w:tcPr>
          <w:p w14:paraId="64BAE742" w14:textId="52BADCAF" w:rsidR="008A6D0A" w:rsidRPr="008A5BDA" w:rsidRDefault="008A6D0A" w:rsidP="006F593C">
            <w:r>
              <w:t>Supporter</w:t>
            </w:r>
          </w:p>
        </w:tc>
      </w:tr>
      <w:tr w:rsidR="008A6D0A" w14:paraId="240103E1" w14:textId="77777777" w:rsidTr="008A6D0A">
        <w:tc>
          <w:tcPr>
            <w:tcW w:w="837" w:type="dxa"/>
          </w:tcPr>
          <w:p w14:paraId="3F6DE419" w14:textId="6E070745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5D463A1" w14:textId="521DF8DC" w:rsidR="008A6D0A" w:rsidRPr="008A5BDA" w:rsidRDefault="008A6D0A" w:rsidP="006F593C">
            <w:r w:rsidRPr="00700CE0">
              <w:t xml:space="preserve">Patreli Partners </w:t>
            </w:r>
          </w:p>
        </w:tc>
        <w:tc>
          <w:tcPr>
            <w:tcW w:w="2574" w:type="dxa"/>
          </w:tcPr>
          <w:p w14:paraId="6FFEFB71" w14:textId="6BAAF608" w:rsidR="008A6D0A" w:rsidRPr="008A5BDA" w:rsidRDefault="008A6D0A" w:rsidP="006F593C">
            <w:r>
              <w:t>Supporter</w:t>
            </w:r>
          </w:p>
        </w:tc>
      </w:tr>
      <w:tr w:rsidR="008A6D0A" w14:paraId="5F2E5714" w14:textId="77777777" w:rsidTr="008A6D0A">
        <w:tc>
          <w:tcPr>
            <w:tcW w:w="837" w:type="dxa"/>
          </w:tcPr>
          <w:p w14:paraId="55FEA2E2" w14:textId="1EAEE2CC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4BB9145" w14:textId="54A4DC81" w:rsidR="008A6D0A" w:rsidRPr="008A5BDA" w:rsidRDefault="008A6D0A" w:rsidP="006F593C">
            <w:r w:rsidRPr="00B54D7A">
              <w:t>Lexavier Partners</w:t>
            </w:r>
          </w:p>
        </w:tc>
        <w:tc>
          <w:tcPr>
            <w:tcW w:w="2574" w:type="dxa"/>
          </w:tcPr>
          <w:p w14:paraId="4AC0BD63" w14:textId="0C07E2E3" w:rsidR="008A6D0A" w:rsidRPr="008A5BDA" w:rsidRDefault="008A6D0A" w:rsidP="006F593C">
            <w:r>
              <w:t>Supporter</w:t>
            </w:r>
          </w:p>
        </w:tc>
      </w:tr>
      <w:tr w:rsidR="008A6D0A" w14:paraId="33325764" w14:textId="77777777" w:rsidTr="008A6D0A">
        <w:tc>
          <w:tcPr>
            <w:tcW w:w="837" w:type="dxa"/>
          </w:tcPr>
          <w:p w14:paraId="0FCF8B7C" w14:textId="363F61FC" w:rsidR="008A6D0A" w:rsidRPr="008A5BD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826D922" w14:textId="4B5847FE" w:rsidR="008A6D0A" w:rsidRPr="008A5BDA" w:rsidRDefault="008A6D0A" w:rsidP="006F593C">
            <w:r w:rsidRPr="00FF55ED">
              <w:t>ACAS-Law</w:t>
            </w:r>
            <w:r>
              <w:tab/>
            </w:r>
            <w:r>
              <w:tab/>
            </w:r>
          </w:p>
        </w:tc>
        <w:tc>
          <w:tcPr>
            <w:tcW w:w="2574" w:type="dxa"/>
          </w:tcPr>
          <w:p w14:paraId="7564B2F5" w14:textId="57AB1ADB" w:rsidR="008A6D0A" w:rsidRPr="008A5BDA" w:rsidRDefault="008A6D0A" w:rsidP="006F593C">
            <w:r>
              <w:t xml:space="preserve">Supporter </w:t>
            </w:r>
          </w:p>
        </w:tc>
      </w:tr>
      <w:tr w:rsidR="008A6D0A" w14:paraId="0663C8A2" w14:textId="77777777" w:rsidTr="008A6D0A">
        <w:trPr>
          <w:trHeight w:val="251"/>
        </w:trPr>
        <w:tc>
          <w:tcPr>
            <w:tcW w:w="837" w:type="dxa"/>
          </w:tcPr>
          <w:p w14:paraId="2D4F70DE" w14:textId="389ECB07" w:rsidR="008A6D0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BA9D0CF" w14:textId="4F8A84A2" w:rsidR="008A6D0A" w:rsidRPr="00F501DA" w:rsidRDefault="008A6D0A" w:rsidP="00F97C84">
            <w:pPr>
              <w:tabs>
                <w:tab w:val="center" w:pos="1876"/>
                <w:tab w:val="left" w:pos="2270"/>
              </w:tabs>
            </w:pPr>
            <w:r>
              <w:t>Everlaw LSP</w:t>
            </w:r>
          </w:p>
        </w:tc>
        <w:tc>
          <w:tcPr>
            <w:tcW w:w="2574" w:type="dxa"/>
          </w:tcPr>
          <w:p w14:paraId="1CBC7F13" w14:textId="2C1B4D2D" w:rsidR="008A6D0A" w:rsidRDefault="008A6D0A" w:rsidP="006F593C">
            <w:r>
              <w:t xml:space="preserve">Supporter </w:t>
            </w:r>
          </w:p>
        </w:tc>
      </w:tr>
      <w:tr w:rsidR="008A6D0A" w14:paraId="3049CA10" w14:textId="77777777" w:rsidTr="008A6D0A">
        <w:trPr>
          <w:trHeight w:val="251"/>
        </w:trPr>
        <w:tc>
          <w:tcPr>
            <w:tcW w:w="837" w:type="dxa"/>
          </w:tcPr>
          <w:p w14:paraId="7D4C021A" w14:textId="77777777" w:rsidR="008A6D0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7F99F92" w14:textId="11E04018" w:rsidR="008A6D0A" w:rsidRPr="00FF55ED" w:rsidRDefault="008A6D0A" w:rsidP="00F97C84">
            <w:pPr>
              <w:tabs>
                <w:tab w:val="center" w:pos="1876"/>
                <w:tab w:val="left" w:pos="2270"/>
              </w:tabs>
            </w:pPr>
            <w:r>
              <w:t xml:space="preserve">The – Law – House </w:t>
            </w:r>
          </w:p>
        </w:tc>
        <w:tc>
          <w:tcPr>
            <w:tcW w:w="2574" w:type="dxa"/>
          </w:tcPr>
          <w:p w14:paraId="6E6B9541" w14:textId="32B15650" w:rsidR="008A6D0A" w:rsidRDefault="008A6D0A" w:rsidP="006F593C">
            <w:r>
              <w:t xml:space="preserve">Supporter </w:t>
            </w:r>
          </w:p>
        </w:tc>
      </w:tr>
      <w:tr w:rsidR="008A6D0A" w14:paraId="05EB50D9" w14:textId="77777777" w:rsidTr="008A6D0A">
        <w:trPr>
          <w:trHeight w:val="251"/>
        </w:trPr>
        <w:tc>
          <w:tcPr>
            <w:tcW w:w="837" w:type="dxa"/>
          </w:tcPr>
          <w:p w14:paraId="344BDC66" w14:textId="77777777" w:rsidR="008A6D0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D530CB8" w14:textId="04EAA828" w:rsidR="008A6D0A" w:rsidRDefault="008A6D0A" w:rsidP="00F97C84">
            <w:pPr>
              <w:tabs>
                <w:tab w:val="center" w:pos="1876"/>
                <w:tab w:val="left" w:pos="2270"/>
              </w:tabs>
            </w:pPr>
            <w:r>
              <w:t>AB-Legal-Practitioners</w:t>
            </w:r>
          </w:p>
        </w:tc>
        <w:tc>
          <w:tcPr>
            <w:tcW w:w="2574" w:type="dxa"/>
          </w:tcPr>
          <w:p w14:paraId="561BDC9D" w14:textId="29EE4BE0" w:rsidR="008A6D0A" w:rsidRDefault="008A6D0A" w:rsidP="006F593C">
            <w:r>
              <w:t xml:space="preserve">Supporter </w:t>
            </w:r>
          </w:p>
        </w:tc>
      </w:tr>
      <w:tr w:rsidR="008A6D0A" w14:paraId="2117F8C5" w14:textId="77777777" w:rsidTr="008A6D0A">
        <w:trPr>
          <w:trHeight w:val="251"/>
        </w:trPr>
        <w:tc>
          <w:tcPr>
            <w:tcW w:w="837" w:type="dxa"/>
          </w:tcPr>
          <w:p w14:paraId="25FA2393" w14:textId="77777777" w:rsidR="008A6D0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8337268" w14:textId="28DC64BD" w:rsidR="008A6D0A" w:rsidRDefault="008A6D0A" w:rsidP="00F97C84">
            <w:pPr>
              <w:tabs>
                <w:tab w:val="center" w:pos="1876"/>
                <w:tab w:val="left" w:pos="2270"/>
              </w:tabs>
            </w:pPr>
            <w:r>
              <w:t>Lexavier Partners</w:t>
            </w:r>
          </w:p>
        </w:tc>
        <w:tc>
          <w:tcPr>
            <w:tcW w:w="2574" w:type="dxa"/>
          </w:tcPr>
          <w:p w14:paraId="38B8B581" w14:textId="7925C694" w:rsidR="008A6D0A" w:rsidRDefault="008A6D0A" w:rsidP="006F593C">
            <w:r>
              <w:t xml:space="preserve">Supporters </w:t>
            </w:r>
          </w:p>
        </w:tc>
      </w:tr>
      <w:tr w:rsidR="008A6D0A" w14:paraId="20F3FB5D" w14:textId="77777777" w:rsidTr="008A6D0A">
        <w:trPr>
          <w:trHeight w:val="251"/>
        </w:trPr>
        <w:tc>
          <w:tcPr>
            <w:tcW w:w="837" w:type="dxa"/>
          </w:tcPr>
          <w:p w14:paraId="43C1CDF1" w14:textId="77777777" w:rsidR="008A6D0A" w:rsidRDefault="008A6D0A" w:rsidP="008A6D0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D067A0D" w14:textId="6ADFB1E0" w:rsidR="008A6D0A" w:rsidRDefault="008A6D0A" w:rsidP="00F97C84">
            <w:pPr>
              <w:tabs>
                <w:tab w:val="center" w:pos="1876"/>
                <w:tab w:val="left" w:pos="2270"/>
              </w:tabs>
            </w:pPr>
            <w:r>
              <w:t>Uchelaw</w:t>
            </w:r>
          </w:p>
        </w:tc>
        <w:tc>
          <w:tcPr>
            <w:tcW w:w="2574" w:type="dxa"/>
          </w:tcPr>
          <w:p w14:paraId="7C854D50" w14:textId="024A4C72" w:rsidR="008A6D0A" w:rsidRDefault="008A6D0A" w:rsidP="006F593C">
            <w:r>
              <w:t xml:space="preserve">Supporters </w:t>
            </w:r>
          </w:p>
        </w:tc>
      </w:tr>
    </w:tbl>
    <w:p w14:paraId="34C515B2" w14:textId="77777777" w:rsidR="00C60026" w:rsidRDefault="00C60026"/>
    <w:sectPr w:rsidR="00C60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B669C"/>
    <w:multiLevelType w:val="hybridMultilevel"/>
    <w:tmpl w:val="6178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60"/>
    <w:rsid w:val="00253BAE"/>
    <w:rsid w:val="00374CFE"/>
    <w:rsid w:val="00473A60"/>
    <w:rsid w:val="00503F6B"/>
    <w:rsid w:val="00530589"/>
    <w:rsid w:val="006313EC"/>
    <w:rsid w:val="007D1FB2"/>
    <w:rsid w:val="008A6D0A"/>
    <w:rsid w:val="00A77A2E"/>
    <w:rsid w:val="00C57E43"/>
    <w:rsid w:val="00C60026"/>
    <w:rsid w:val="00DD0155"/>
    <w:rsid w:val="00F97C84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72A4"/>
  <w15:chartTrackingRefBased/>
  <w15:docId w15:val="{00301B14-B7D1-471F-A526-B0F4A8D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A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</dc:creator>
  <cp:keywords/>
  <dc:description/>
  <cp:lastModifiedBy>Suzie</cp:lastModifiedBy>
  <cp:revision>2</cp:revision>
  <cp:lastPrinted>2021-07-10T12:57:00Z</cp:lastPrinted>
  <dcterms:created xsi:type="dcterms:W3CDTF">2021-07-10T12:55:00Z</dcterms:created>
  <dcterms:modified xsi:type="dcterms:W3CDTF">2021-07-12T14:38:00Z</dcterms:modified>
</cp:coreProperties>
</file>